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CCDA3" w14:textId="1A962DF6" w:rsidR="00A165C4" w:rsidRPr="00262767" w:rsidRDefault="00A165C4" w:rsidP="005D52DF">
      <w:pPr>
        <w:pStyle w:val="Nzev"/>
        <w:rPr>
          <w:rFonts w:ascii="Palatino Linotype" w:hAnsi="Palatino Linotype"/>
          <w:sz w:val="26"/>
          <w:szCs w:val="26"/>
        </w:rPr>
      </w:pPr>
      <w:r w:rsidRPr="00262767">
        <w:rPr>
          <w:rFonts w:ascii="Palatino Linotype" w:hAnsi="Palatino Linotype"/>
          <w:sz w:val="26"/>
          <w:szCs w:val="26"/>
        </w:rPr>
        <w:t>Kupní smlouva č.       /20</w:t>
      </w:r>
      <w:r w:rsidR="00915632">
        <w:rPr>
          <w:rFonts w:ascii="Palatino Linotype" w:hAnsi="Palatino Linotype"/>
          <w:sz w:val="26"/>
          <w:szCs w:val="26"/>
        </w:rPr>
        <w:t>20</w:t>
      </w:r>
    </w:p>
    <w:p w14:paraId="0259C9E0" w14:textId="77777777" w:rsidR="00A165C4" w:rsidRPr="00262767" w:rsidRDefault="00A165C4" w:rsidP="005D52DF">
      <w:pPr>
        <w:pStyle w:val="Nzev"/>
        <w:rPr>
          <w:rFonts w:ascii="Palatino Linotype" w:hAnsi="Palatino Linotype"/>
          <w:sz w:val="26"/>
          <w:szCs w:val="26"/>
        </w:rPr>
      </w:pPr>
    </w:p>
    <w:p w14:paraId="6F90DD8B" w14:textId="5C5A0CDF" w:rsidR="00A165C4" w:rsidRPr="00262767" w:rsidRDefault="005D52DF" w:rsidP="005D52DF">
      <w:pPr>
        <w:pStyle w:val="Nzev"/>
        <w:ind w:left="720"/>
        <w:jc w:val="left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 xml:space="preserve">                      </w:t>
      </w:r>
      <w:r w:rsidR="00C24987">
        <w:rPr>
          <w:rFonts w:ascii="Palatino Linotype" w:hAnsi="Palatino Linotype"/>
          <w:sz w:val="26"/>
          <w:szCs w:val="26"/>
        </w:rPr>
        <w:t>20</w:t>
      </w:r>
      <w:r w:rsidR="0061369D">
        <w:rPr>
          <w:rFonts w:ascii="Palatino Linotype" w:hAnsi="Palatino Linotype"/>
          <w:sz w:val="26"/>
          <w:szCs w:val="26"/>
        </w:rPr>
        <w:t>20</w:t>
      </w:r>
      <w:r w:rsidR="00C24987">
        <w:rPr>
          <w:rFonts w:ascii="Palatino Linotype" w:hAnsi="Palatino Linotype"/>
          <w:sz w:val="26"/>
          <w:szCs w:val="26"/>
        </w:rPr>
        <w:t xml:space="preserve"> </w:t>
      </w:r>
      <w:r w:rsidR="0061369D">
        <w:rPr>
          <w:rFonts w:ascii="Palatino Linotype" w:hAnsi="Palatino Linotype"/>
          <w:sz w:val="26"/>
          <w:szCs w:val="26"/>
        </w:rPr>
        <w:t>–</w:t>
      </w:r>
      <w:r w:rsidR="00C24987">
        <w:rPr>
          <w:rFonts w:ascii="Palatino Linotype" w:hAnsi="Palatino Linotype"/>
          <w:sz w:val="26"/>
          <w:szCs w:val="26"/>
        </w:rPr>
        <w:t xml:space="preserve"> </w:t>
      </w:r>
      <w:r w:rsidR="00615D59">
        <w:rPr>
          <w:rFonts w:ascii="Palatino Linotype" w:hAnsi="Palatino Linotype"/>
          <w:sz w:val="26"/>
          <w:szCs w:val="26"/>
        </w:rPr>
        <w:t>Dotace</w:t>
      </w:r>
      <w:r w:rsidR="0061369D">
        <w:rPr>
          <w:rFonts w:ascii="Palatino Linotype" w:hAnsi="Palatino Linotype"/>
          <w:sz w:val="26"/>
          <w:szCs w:val="26"/>
        </w:rPr>
        <w:t xml:space="preserve"> Brno – </w:t>
      </w:r>
      <w:r w:rsidR="00C24987">
        <w:rPr>
          <w:rFonts w:ascii="Palatino Linotype" w:hAnsi="Palatino Linotype"/>
          <w:sz w:val="26"/>
          <w:szCs w:val="26"/>
        </w:rPr>
        <w:t>Instalace</w:t>
      </w:r>
      <w:r w:rsidR="00A165C4" w:rsidRPr="00262767">
        <w:rPr>
          <w:rFonts w:ascii="Palatino Linotype" w:hAnsi="Palatino Linotype"/>
          <w:sz w:val="26"/>
          <w:szCs w:val="26"/>
        </w:rPr>
        <w:t xml:space="preserve"> LED svítidel</w:t>
      </w:r>
    </w:p>
    <w:p w14:paraId="686069E9" w14:textId="77777777" w:rsidR="00A165C4" w:rsidRPr="00262767" w:rsidRDefault="00A165C4" w:rsidP="005D52DF">
      <w:pPr>
        <w:pStyle w:val="Nzev"/>
        <w:jc w:val="left"/>
        <w:rPr>
          <w:rFonts w:ascii="Palatino Linotype" w:hAnsi="Palatino Linotype"/>
          <w:sz w:val="22"/>
          <w:szCs w:val="22"/>
        </w:rPr>
      </w:pPr>
      <w:r w:rsidRPr="00262767">
        <w:rPr>
          <w:rFonts w:ascii="Palatino Linotype" w:hAnsi="Palatino Linotype"/>
          <w:sz w:val="22"/>
          <w:szCs w:val="22"/>
        </w:rPr>
        <w:t>Smluvní strany: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262767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262767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Palatino Linotype" w:hAnsi="Palatino Linotype"/>
                <w:sz w:val="22"/>
                <w:szCs w:val="22"/>
              </w:rPr>
            </w:pPr>
            <w:r w:rsidRPr="00262767">
              <w:rPr>
                <w:rFonts w:ascii="Palatino Linotype" w:hAnsi="Palatino Linotype"/>
                <w:sz w:val="22"/>
                <w:szCs w:val="22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5FB0EDD2" w:rsidR="0010501D" w:rsidRPr="00262767" w:rsidRDefault="0010501D" w:rsidP="005D52DF">
            <w:pPr>
              <w:pStyle w:val="Nadpis5"/>
              <w:ind w:left="567"/>
              <w:rPr>
                <w:rFonts w:ascii="Palatino Linotype" w:hAnsi="Palatino Linotype"/>
                <w:sz w:val="22"/>
                <w:szCs w:val="22"/>
              </w:rPr>
            </w:pPr>
            <w:r w:rsidRPr="0010501D">
              <w:rPr>
                <w:rFonts w:ascii="Palatino Linotype" w:hAnsi="Palatino Linotype"/>
                <w:sz w:val="22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sídlem:</w:t>
            </w:r>
          </w:p>
        </w:tc>
        <w:tc>
          <w:tcPr>
            <w:tcW w:w="5312" w:type="dxa"/>
          </w:tcPr>
          <w:p w14:paraId="518E676C" w14:textId="1B85EBBB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b/>
                <w:szCs w:val="22"/>
              </w:rPr>
            </w:pPr>
            <w:r w:rsidRPr="00262767">
              <w:rPr>
                <w:rFonts w:ascii="Palatino Linotype" w:hAnsi="Palatino Linotype"/>
                <w:b/>
                <w:szCs w:val="22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b/>
                <w:szCs w:val="22"/>
              </w:rPr>
            </w:pPr>
          </w:p>
        </w:tc>
      </w:tr>
      <w:tr w:rsidR="0010501D" w:rsidRPr="00262767" w14:paraId="6A022947" w14:textId="6090AD6D" w:rsidTr="00535812">
        <w:trPr>
          <w:trHeight w:val="340"/>
        </w:trPr>
        <w:tc>
          <w:tcPr>
            <w:tcW w:w="3969" w:type="dxa"/>
          </w:tcPr>
          <w:p w14:paraId="2D06694B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smluvních:</w:t>
            </w:r>
          </w:p>
        </w:tc>
        <w:tc>
          <w:tcPr>
            <w:tcW w:w="5312" w:type="dxa"/>
          </w:tcPr>
          <w:p w14:paraId="295A0704" w14:textId="77E581C1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tel/fax:</w:t>
            </w:r>
          </w:p>
          <w:p w14:paraId="5B522597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e-mail:</w:t>
            </w:r>
          </w:p>
        </w:tc>
        <w:tc>
          <w:tcPr>
            <w:tcW w:w="5312" w:type="dxa"/>
          </w:tcPr>
          <w:p w14:paraId="121600E4" w14:textId="3AAFD1A2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72CAF7C9" w14:textId="712CF215" w:rsidTr="00535812">
        <w:trPr>
          <w:trHeight w:val="340"/>
        </w:trPr>
        <w:tc>
          <w:tcPr>
            <w:tcW w:w="3969" w:type="dxa"/>
          </w:tcPr>
          <w:p w14:paraId="3066CCC9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technických:</w:t>
            </w:r>
          </w:p>
        </w:tc>
        <w:tc>
          <w:tcPr>
            <w:tcW w:w="5312" w:type="dxa"/>
          </w:tcPr>
          <w:p w14:paraId="645005DD" w14:textId="060A0BE5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1F19DC2F" w14:textId="6CFDE166" w:rsidTr="00535812">
        <w:trPr>
          <w:trHeight w:val="351"/>
        </w:trPr>
        <w:tc>
          <w:tcPr>
            <w:tcW w:w="3969" w:type="dxa"/>
          </w:tcPr>
          <w:p w14:paraId="6F90BFC5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tel/fax:</w:t>
            </w:r>
          </w:p>
        </w:tc>
        <w:tc>
          <w:tcPr>
            <w:tcW w:w="5312" w:type="dxa"/>
          </w:tcPr>
          <w:p w14:paraId="62BCF865" w14:textId="4A771413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07CE22CB" w14:textId="06921BBA" w:rsidTr="00535812">
        <w:trPr>
          <w:trHeight w:val="351"/>
        </w:trPr>
        <w:tc>
          <w:tcPr>
            <w:tcW w:w="3969" w:type="dxa"/>
          </w:tcPr>
          <w:p w14:paraId="3E20B50A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IČO/DIČ:</w:t>
            </w:r>
          </w:p>
        </w:tc>
        <w:tc>
          <w:tcPr>
            <w:tcW w:w="5312" w:type="dxa"/>
          </w:tcPr>
          <w:p w14:paraId="2E3E6AAA" w14:textId="554A0C78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262767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5F87E6D1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Zapsán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10501D" w:rsidRDefault="00C24987" w:rsidP="00C24987">
            <w:pPr>
              <w:ind w:left="567"/>
              <w:rPr>
                <w:rFonts w:ascii="Palatino Linotype" w:hAnsi="Palatino Linotype"/>
                <w:szCs w:val="22"/>
                <w:highlight w:val="yellow"/>
              </w:rPr>
            </w:pPr>
            <w:r w:rsidRPr="00C24987">
              <w:rPr>
                <w:rFonts w:ascii="Palatino Linotype" w:hAnsi="Palatino Linotype"/>
                <w:szCs w:val="22"/>
                <w:highlight w:val="yellow"/>
              </w:rPr>
              <w:t>Krajský soud v ………, spis. značka …………</w:t>
            </w:r>
          </w:p>
        </w:tc>
      </w:tr>
      <w:tr w:rsidR="00C24987" w:rsidRPr="00262767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Bank. spojení :</w:t>
            </w:r>
          </w:p>
        </w:tc>
        <w:tc>
          <w:tcPr>
            <w:tcW w:w="5312" w:type="dxa"/>
          </w:tcPr>
          <w:p w14:paraId="1FC7F5B9" w14:textId="14CD4332" w:rsidR="00C24987" w:rsidRPr="00262767" w:rsidRDefault="00C24987" w:rsidP="00C24987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262767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č. účtu</w:t>
            </w:r>
          </w:p>
        </w:tc>
        <w:tc>
          <w:tcPr>
            <w:tcW w:w="5312" w:type="dxa"/>
          </w:tcPr>
          <w:p w14:paraId="5C75EDEE" w14:textId="21978259" w:rsidR="00C24987" w:rsidRPr="00262767" w:rsidRDefault="00C24987" w:rsidP="00C24987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262767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(dále jen „</w:t>
            </w:r>
            <w:r w:rsidRPr="00262767">
              <w:rPr>
                <w:rFonts w:ascii="Palatino Linotype" w:hAnsi="Palatino Linotype"/>
                <w:b/>
                <w:i/>
                <w:szCs w:val="22"/>
              </w:rPr>
              <w:t>Prodávající</w:t>
            </w:r>
            <w:r w:rsidRPr="00262767">
              <w:rPr>
                <w:rFonts w:ascii="Palatino Linotype" w:hAnsi="Palatino Linotype"/>
                <w:szCs w:val="22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</w:p>
        </w:tc>
      </w:tr>
    </w:tbl>
    <w:p w14:paraId="1DDC7E94" w14:textId="77777777" w:rsidR="00A165C4" w:rsidRPr="00262767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="Palatino Linotype" w:hAnsi="Palatino Linotype"/>
          <w:sz w:val="22"/>
          <w:szCs w:val="22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A165C4" w:rsidRPr="00262767" w14:paraId="014F9FE3" w14:textId="77777777" w:rsidTr="00535812">
        <w:trPr>
          <w:trHeight w:val="340"/>
        </w:trPr>
        <w:tc>
          <w:tcPr>
            <w:tcW w:w="3969" w:type="dxa"/>
          </w:tcPr>
          <w:p w14:paraId="6BF65C01" w14:textId="77777777" w:rsidR="00A165C4" w:rsidRPr="00262767" w:rsidRDefault="00A165C4" w:rsidP="005D52DF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="Palatino Linotype" w:hAnsi="Palatino Linotype"/>
                <w:sz w:val="22"/>
                <w:szCs w:val="22"/>
              </w:rPr>
            </w:pPr>
          </w:p>
          <w:p w14:paraId="65347950" w14:textId="77777777" w:rsidR="00A165C4" w:rsidRPr="00262767" w:rsidRDefault="00A165C4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Palatino Linotype" w:hAnsi="Palatino Linotype"/>
                <w:sz w:val="22"/>
                <w:szCs w:val="22"/>
              </w:rPr>
            </w:pPr>
            <w:r w:rsidRPr="00262767">
              <w:rPr>
                <w:rFonts w:ascii="Palatino Linotype" w:hAnsi="Palatino Linotype"/>
                <w:sz w:val="22"/>
                <w:szCs w:val="22"/>
              </w:rPr>
              <w:t xml:space="preserve"> Kupující:</w:t>
            </w:r>
          </w:p>
        </w:tc>
        <w:tc>
          <w:tcPr>
            <w:tcW w:w="5387" w:type="dxa"/>
          </w:tcPr>
          <w:p w14:paraId="291EE215" w14:textId="77777777" w:rsidR="00A165C4" w:rsidRPr="00262767" w:rsidRDefault="00A165C4" w:rsidP="005D52DF">
            <w:pPr>
              <w:pStyle w:val="Nadpis5"/>
              <w:ind w:left="567"/>
              <w:rPr>
                <w:rFonts w:ascii="Palatino Linotype" w:hAnsi="Palatino Linotype"/>
                <w:sz w:val="22"/>
                <w:szCs w:val="22"/>
              </w:rPr>
            </w:pPr>
          </w:p>
          <w:p w14:paraId="20D40850" w14:textId="77777777" w:rsidR="00A165C4" w:rsidRPr="00262767" w:rsidRDefault="00A165C4" w:rsidP="005D52DF">
            <w:pPr>
              <w:pStyle w:val="Nadpis5"/>
              <w:ind w:left="567"/>
              <w:rPr>
                <w:rFonts w:ascii="Palatino Linotype" w:hAnsi="Palatino Linotype"/>
                <w:sz w:val="22"/>
                <w:szCs w:val="22"/>
              </w:rPr>
            </w:pPr>
            <w:r w:rsidRPr="00262767">
              <w:rPr>
                <w:rFonts w:ascii="Palatino Linotype" w:hAnsi="Palatino Linotype"/>
                <w:sz w:val="22"/>
                <w:szCs w:val="22"/>
              </w:rPr>
              <w:t>Technické sítě Brno, akciová společnost</w:t>
            </w:r>
          </w:p>
        </w:tc>
      </w:tr>
      <w:tr w:rsidR="00A165C4" w:rsidRPr="00262767" w14:paraId="00DBC5A3" w14:textId="77777777" w:rsidTr="00535812">
        <w:trPr>
          <w:trHeight w:val="429"/>
        </w:trPr>
        <w:tc>
          <w:tcPr>
            <w:tcW w:w="3969" w:type="dxa"/>
            <w:vAlign w:val="center"/>
          </w:tcPr>
          <w:p w14:paraId="66B56B21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sídlem:</w:t>
            </w:r>
          </w:p>
        </w:tc>
        <w:tc>
          <w:tcPr>
            <w:tcW w:w="5387" w:type="dxa"/>
            <w:vAlign w:val="center"/>
          </w:tcPr>
          <w:p w14:paraId="58DBBC83" w14:textId="296BD83F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Barvířská 822/5, 602 00 Brno</w:t>
            </w:r>
          </w:p>
        </w:tc>
      </w:tr>
      <w:tr w:rsidR="00A165C4" w:rsidRPr="00262767" w14:paraId="46C8976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A399BBD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b/>
                <w:szCs w:val="22"/>
              </w:rPr>
            </w:pPr>
            <w:r w:rsidRPr="00262767">
              <w:rPr>
                <w:rFonts w:ascii="Palatino Linotype" w:hAnsi="Palatino Linotype"/>
                <w:b/>
                <w:szCs w:val="22"/>
              </w:rPr>
              <w:t xml:space="preserve">zastoupen:  </w:t>
            </w:r>
          </w:p>
        </w:tc>
        <w:tc>
          <w:tcPr>
            <w:tcW w:w="5387" w:type="dxa"/>
            <w:vAlign w:val="center"/>
          </w:tcPr>
          <w:p w14:paraId="5F186ADD" w14:textId="77777777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</w:p>
        </w:tc>
      </w:tr>
      <w:tr w:rsidR="00A165C4" w:rsidRPr="00262767" w14:paraId="41D5405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8646CC3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smluvních:</w:t>
            </w:r>
          </w:p>
        </w:tc>
        <w:tc>
          <w:tcPr>
            <w:tcW w:w="5387" w:type="dxa"/>
            <w:vAlign w:val="center"/>
          </w:tcPr>
          <w:p w14:paraId="10A5C077" w14:textId="05ACBFA7" w:rsidR="00A165C4" w:rsidRPr="00262767" w:rsidRDefault="00CA2381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>
              <w:rPr>
                <w:rFonts w:ascii="Palatino Linotype" w:hAnsi="Palatino Linotype"/>
                <w:szCs w:val="22"/>
              </w:rPr>
              <w:t>Ing.</w:t>
            </w:r>
            <w:r w:rsidR="00615D59">
              <w:rPr>
                <w:rFonts w:ascii="Palatino Linotype" w:hAnsi="Palatino Linotype"/>
                <w:szCs w:val="22"/>
              </w:rPr>
              <w:t xml:space="preserve"> </w:t>
            </w:r>
            <w:r>
              <w:rPr>
                <w:rFonts w:ascii="Palatino Linotype" w:hAnsi="Palatino Linotype"/>
                <w:szCs w:val="22"/>
              </w:rPr>
              <w:t>Pavel Rouček,</w:t>
            </w:r>
            <w:r w:rsidR="005D52DF">
              <w:rPr>
                <w:rFonts w:ascii="Palatino Linotype" w:hAnsi="Palatino Linotype"/>
                <w:szCs w:val="22"/>
              </w:rPr>
              <w:t xml:space="preserve"> LL.M.,</w:t>
            </w:r>
            <w:r>
              <w:rPr>
                <w:rFonts w:ascii="Palatino Linotype" w:hAnsi="Palatino Linotype"/>
                <w:szCs w:val="22"/>
              </w:rPr>
              <w:t xml:space="preserve"> generální ředitel </w:t>
            </w:r>
          </w:p>
        </w:tc>
      </w:tr>
      <w:tr w:rsidR="00A165C4" w:rsidRPr="00262767" w14:paraId="37F0F86D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2D1127E9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tel:</w:t>
            </w:r>
          </w:p>
        </w:tc>
        <w:tc>
          <w:tcPr>
            <w:tcW w:w="5387" w:type="dxa"/>
            <w:vAlign w:val="center"/>
          </w:tcPr>
          <w:p w14:paraId="0634F03D" w14:textId="77777777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 xml:space="preserve">+420 545 424 012 </w:t>
            </w:r>
          </w:p>
        </w:tc>
      </w:tr>
      <w:tr w:rsidR="00A165C4" w:rsidRPr="00262767" w14:paraId="0DAF20A0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2774424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fax:</w:t>
            </w:r>
          </w:p>
        </w:tc>
        <w:tc>
          <w:tcPr>
            <w:tcW w:w="5387" w:type="dxa"/>
            <w:vAlign w:val="center"/>
          </w:tcPr>
          <w:p w14:paraId="247DEB0D" w14:textId="77777777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+420 545 424 016</w:t>
            </w:r>
          </w:p>
        </w:tc>
      </w:tr>
      <w:tr w:rsidR="00A165C4" w:rsidRPr="00262767" w14:paraId="3ACBD7CF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28357DE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mail:</w:t>
            </w:r>
          </w:p>
        </w:tc>
        <w:tc>
          <w:tcPr>
            <w:tcW w:w="5387" w:type="dxa"/>
            <w:vAlign w:val="center"/>
          </w:tcPr>
          <w:p w14:paraId="53CEACE6" w14:textId="3BE480D8" w:rsidR="00A165C4" w:rsidRPr="00262767" w:rsidRDefault="009B1C5B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hyperlink r:id="rId8" w:history="1">
              <w:r w:rsidR="00C24987" w:rsidRPr="00477A06">
                <w:rPr>
                  <w:rStyle w:val="Hypertextovodkaz"/>
                </w:rPr>
                <w:t>sekretariat@tsb.cz</w:t>
              </w:r>
            </w:hyperlink>
            <w:r w:rsidR="00C24987">
              <w:t xml:space="preserve"> </w:t>
            </w:r>
            <w:hyperlink r:id="rId9" w:history="1"/>
          </w:p>
        </w:tc>
      </w:tr>
      <w:tr w:rsidR="00A165C4" w:rsidRPr="00262767" w14:paraId="054DB2C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22FB63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0E12E0FB" w14:textId="5039260B" w:rsidR="00A165C4" w:rsidRPr="00262767" w:rsidRDefault="00915632" w:rsidP="005D52DF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="Palatino Linotype" w:hAnsi="Palatino Linotype"/>
                <w:szCs w:val="22"/>
              </w:rPr>
            </w:pPr>
            <w:r>
              <w:rPr>
                <w:rFonts w:ascii="Palatino Linotype" w:hAnsi="Palatino Linotype"/>
                <w:szCs w:val="22"/>
              </w:rPr>
              <w:t>Dušan Piják</w:t>
            </w:r>
            <w:r w:rsidR="00C24987" w:rsidRPr="00262767">
              <w:rPr>
                <w:rFonts w:ascii="Palatino Linotype" w:hAnsi="Palatino Linotype"/>
                <w:szCs w:val="22"/>
              </w:rPr>
              <w:t xml:space="preserve">, vedoucí </w:t>
            </w:r>
            <w:r>
              <w:rPr>
                <w:rFonts w:ascii="Palatino Linotype" w:hAnsi="Palatino Linotype"/>
                <w:szCs w:val="22"/>
              </w:rPr>
              <w:t xml:space="preserve">odboru VO a </w:t>
            </w:r>
            <w:r w:rsidR="003A6ACC">
              <w:rPr>
                <w:rFonts w:ascii="Palatino Linotype" w:hAnsi="Palatino Linotype"/>
                <w:szCs w:val="22"/>
              </w:rPr>
              <w:t>dispečinku</w:t>
            </w:r>
          </w:p>
        </w:tc>
      </w:tr>
      <w:tr w:rsidR="00A165C4" w:rsidRPr="00262767" w14:paraId="06597C95" w14:textId="77777777" w:rsidTr="00A221E1">
        <w:trPr>
          <w:trHeight w:val="284"/>
        </w:trPr>
        <w:tc>
          <w:tcPr>
            <w:tcW w:w="3969" w:type="dxa"/>
            <w:shd w:val="clear" w:color="auto" w:fill="auto"/>
            <w:vAlign w:val="center"/>
          </w:tcPr>
          <w:p w14:paraId="10CF9173" w14:textId="77777777" w:rsidR="00A165C4" w:rsidRPr="00A221E1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A221E1">
              <w:rPr>
                <w:rFonts w:ascii="Palatino Linotype" w:hAnsi="Palatino Linotype"/>
                <w:szCs w:val="22"/>
              </w:rPr>
              <w:t>tel: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60B9B82" w14:textId="77777777" w:rsidR="00A165C4" w:rsidRPr="00A221E1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A221E1">
              <w:rPr>
                <w:rFonts w:ascii="Palatino Linotype" w:hAnsi="Palatino Linotype"/>
                <w:szCs w:val="22"/>
              </w:rPr>
              <w:t>+420 545 424 036</w:t>
            </w:r>
          </w:p>
        </w:tc>
      </w:tr>
      <w:tr w:rsidR="00A165C4" w:rsidRPr="00262767" w14:paraId="3A049D13" w14:textId="77777777" w:rsidTr="00A221E1">
        <w:trPr>
          <w:trHeight w:val="284"/>
        </w:trPr>
        <w:tc>
          <w:tcPr>
            <w:tcW w:w="3969" w:type="dxa"/>
            <w:shd w:val="clear" w:color="auto" w:fill="auto"/>
            <w:vAlign w:val="center"/>
          </w:tcPr>
          <w:p w14:paraId="320D1601" w14:textId="77777777" w:rsidR="00A165C4" w:rsidRPr="00A221E1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A221E1">
              <w:rPr>
                <w:rFonts w:ascii="Palatino Linotype" w:hAnsi="Palatino Linotype"/>
                <w:szCs w:val="22"/>
              </w:rPr>
              <w:t>fax: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B11EED8" w14:textId="77777777" w:rsidR="00A165C4" w:rsidRPr="00A221E1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A221E1">
              <w:rPr>
                <w:rFonts w:ascii="Palatino Linotype" w:hAnsi="Palatino Linotype"/>
                <w:szCs w:val="22"/>
              </w:rPr>
              <w:t>+420 545 424 016</w:t>
            </w:r>
          </w:p>
        </w:tc>
      </w:tr>
      <w:tr w:rsidR="00A165C4" w:rsidRPr="00262767" w14:paraId="4526E75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E0ABC1D" w14:textId="77777777" w:rsidR="00A165C4" w:rsidRPr="00262767" w:rsidRDefault="00A165C4" w:rsidP="00C24987">
            <w:pPr>
              <w:pStyle w:val="Normlnodsazen"/>
              <w:ind w:left="499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e-mail:</w:t>
            </w:r>
          </w:p>
        </w:tc>
        <w:tc>
          <w:tcPr>
            <w:tcW w:w="5387" w:type="dxa"/>
            <w:vAlign w:val="center"/>
          </w:tcPr>
          <w:p w14:paraId="08FF4C83" w14:textId="4E7FE4F7" w:rsidR="00A165C4" w:rsidRPr="00262767" w:rsidRDefault="009B1C5B" w:rsidP="00C24987">
            <w:pPr>
              <w:ind w:left="567"/>
              <w:rPr>
                <w:rFonts w:ascii="Palatino Linotype" w:hAnsi="Palatino Linotype"/>
                <w:szCs w:val="22"/>
              </w:rPr>
            </w:pPr>
            <w:hyperlink r:id="rId10" w:history="1">
              <w:r w:rsidR="00396C4E" w:rsidRPr="001A007A">
                <w:rPr>
                  <w:rStyle w:val="Hypertextovodkaz"/>
                  <w:rFonts w:ascii="Palatino Linotype" w:hAnsi="Palatino Linotype"/>
                  <w:szCs w:val="22"/>
                </w:rPr>
                <w:t>pijak@tsb.cz</w:t>
              </w:r>
            </w:hyperlink>
            <w:r w:rsidR="00C24987">
              <w:rPr>
                <w:rFonts w:ascii="Palatino Linotype" w:hAnsi="Palatino Linotype"/>
                <w:szCs w:val="22"/>
              </w:rPr>
              <w:t xml:space="preserve"> </w:t>
            </w:r>
            <w:r w:rsidR="00A165C4" w:rsidRPr="00262767">
              <w:rPr>
                <w:rFonts w:ascii="Palatino Linotype" w:hAnsi="Palatino Linotype"/>
                <w:szCs w:val="22"/>
              </w:rPr>
              <w:t xml:space="preserve"> </w:t>
            </w:r>
          </w:p>
        </w:tc>
      </w:tr>
      <w:tr w:rsidR="00A165C4" w:rsidRPr="00262767" w14:paraId="6C877E9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0853BAA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IČO:</w:t>
            </w:r>
          </w:p>
        </w:tc>
        <w:tc>
          <w:tcPr>
            <w:tcW w:w="5387" w:type="dxa"/>
            <w:vAlign w:val="center"/>
          </w:tcPr>
          <w:p w14:paraId="124E9A70" w14:textId="77777777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255 12 285</w:t>
            </w:r>
          </w:p>
        </w:tc>
      </w:tr>
      <w:tr w:rsidR="00A165C4" w:rsidRPr="00262767" w14:paraId="79069CD9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250FA21C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3CAE02A" w14:textId="77777777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CZ25512285</w:t>
            </w:r>
          </w:p>
        </w:tc>
      </w:tr>
      <w:tr w:rsidR="00A165C4" w:rsidRPr="00262767" w14:paraId="40668D3D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DBC18C3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040EA1EC" w14:textId="2621B31A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 xml:space="preserve">Krajský soud v Brně, </w:t>
            </w:r>
            <w:r w:rsidR="00C24987">
              <w:rPr>
                <w:rFonts w:ascii="Palatino Linotype" w:hAnsi="Palatino Linotype"/>
                <w:szCs w:val="22"/>
              </w:rPr>
              <w:t>spis. značka</w:t>
            </w:r>
            <w:r w:rsidRPr="00262767">
              <w:rPr>
                <w:rFonts w:ascii="Palatino Linotype" w:hAnsi="Palatino Linotype"/>
                <w:szCs w:val="22"/>
              </w:rPr>
              <w:t xml:space="preserve"> </w:t>
            </w:r>
            <w:r w:rsidR="00C24987">
              <w:rPr>
                <w:rFonts w:ascii="Palatino Linotype" w:hAnsi="Palatino Linotype"/>
                <w:szCs w:val="22"/>
              </w:rPr>
              <w:t xml:space="preserve">B </w:t>
            </w:r>
            <w:r w:rsidRPr="00262767">
              <w:rPr>
                <w:rFonts w:ascii="Palatino Linotype" w:hAnsi="Palatino Linotype"/>
                <w:szCs w:val="22"/>
              </w:rPr>
              <w:t>2500</w:t>
            </w:r>
          </w:p>
        </w:tc>
      </w:tr>
      <w:tr w:rsidR="00C24987" w:rsidRPr="00262767" w14:paraId="6DB7A140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0F80029" w14:textId="175F8D2F" w:rsidR="00C24987" w:rsidRPr="00262767" w:rsidRDefault="00C24987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552B004E" w14:textId="47B7F680" w:rsidR="00C24987" w:rsidRPr="00262767" w:rsidRDefault="00C24987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Česká spořitelna a.s.</w:t>
            </w:r>
          </w:p>
        </w:tc>
      </w:tr>
      <w:tr w:rsidR="00C24987" w:rsidRPr="00262767" w14:paraId="32F70C4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5A354AC" w14:textId="77786FB4" w:rsidR="00C24987" w:rsidRPr="00262767" w:rsidRDefault="00C24987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č. účtu</w:t>
            </w:r>
          </w:p>
        </w:tc>
        <w:tc>
          <w:tcPr>
            <w:tcW w:w="5387" w:type="dxa"/>
            <w:vAlign w:val="center"/>
          </w:tcPr>
          <w:p w14:paraId="75F429DD" w14:textId="6262391C" w:rsidR="00C24987" w:rsidRPr="00262767" w:rsidRDefault="00C24987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2025576339/0800</w:t>
            </w:r>
          </w:p>
        </w:tc>
      </w:tr>
      <w:tr w:rsidR="00C24987" w:rsidRPr="00262767" w14:paraId="4AEA2005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4520F9" w14:textId="6D35D696" w:rsidR="00C24987" w:rsidRPr="00262767" w:rsidRDefault="00C24987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(dále jen „</w:t>
            </w:r>
            <w:r w:rsidRPr="00262767">
              <w:rPr>
                <w:rFonts w:ascii="Palatino Linotype" w:hAnsi="Palatino Linotype"/>
                <w:b/>
                <w:i/>
                <w:szCs w:val="22"/>
              </w:rPr>
              <w:t>Kupující</w:t>
            </w:r>
            <w:r w:rsidRPr="00262767">
              <w:rPr>
                <w:rFonts w:ascii="Palatino Linotype" w:hAnsi="Palatino Linotype"/>
                <w:szCs w:val="22"/>
              </w:rPr>
              <w:t>“)</w:t>
            </w:r>
          </w:p>
        </w:tc>
        <w:tc>
          <w:tcPr>
            <w:tcW w:w="5387" w:type="dxa"/>
            <w:vAlign w:val="center"/>
          </w:tcPr>
          <w:p w14:paraId="2C0EB2B2" w14:textId="13F30DD4" w:rsidR="00C24987" w:rsidRPr="00262767" w:rsidRDefault="00C24987" w:rsidP="005D52DF">
            <w:pPr>
              <w:ind w:left="567"/>
              <w:rPr>
                <w:rFonts w:ascii="Palatino Linotype" w:hAnsi="Palatino Linotype"/>
                <w:szCs w:val="22"/>
              </w:rPr>
            </w:pPr>
          </w:p>
        </w:tc>
      </w:tr>
    </w:tbl>
    <w:p w14:paraId="6CDFD231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618F878D" w14:textId="77777777" w:rsidR="00A165C4" w:rsidRPr="00262767" w:rsidRDefault="00A165C4" w:rsidP="005D52DF">
      <w:pPr>
        <w:jc w:val="both"/>
        <w:rPr>
          <w:rFonts w:ascii="Palatino Linotype" w:hAnsi="Palatino Linotype"/>
          <w:szCs w:val="22"/>
        </w:rPr>
      </w:pPr>
      <w:r w:rsidRPr="00262767">
        <w:rPr>
          <w:rStyle w:val="Zdraznn1"/>
          <w:rFonts w:ascii="Palatino Linotype" w:hAnsi="Palatino Linotype"/>
          <w:i w:val="0"/>
          <w:iCs/>
          <w:szCs w:val="22"/>
        </w:rPr>
        <w:t>uzavírají podle ustanovení § 2079 a násl. zákona č. 89/2012 Sb., občanského zákoníku (dále jen „</w:t>
      </w:r>
      <w:r w:rsidRPr="00262767">
        <w:rPr>
          <w:rStyle w:val="Zdraznn1"/>
          <w:rFonts w:ascii="Palatino Linotype" w:hAnsi="Palatino Linotype"/>
          <w:b/>
          <w:iCs/>
          <w:szCs w:val="22"/>
        </w:rPr>
        <w:t>občanský zákoník</w:t>
      </w:r>
      <w:r w:rsidRPr="00262767">
        <w:rPr>
          <w:rStyle w:val="Zdraznn1"/>
          <w:rFonts w:ascii="Palatino Linotype" w:hAnsi="Palatino Linotype"/>
          <w:i w:val="0"/>
          <w:iCs/>
          <w:szCs w:val="22"/>
        </w:rPr>
        <w:t>“),</w:t>
      </w:r>
      <w:r w:rsidRPr="00262767">
        <w:rPr>
          <w:rFonts w:ascii="Palatino Linotype" w:hAnsi="Palatino Linotype"/>
          <w:szCs w:val="22"/>
        </w:rPr>
        <w:t xml:space="preserve"> tuto kupní smlouvu</w:t>
      </w:r>
    </w:p>
    <w:p w14:paraId="4EE238FF" w14:textId="77777777" w:rsidR="00A165C4" w:rsidRDefault="00A165C4" w:rsidP="005D52DF">
      <w:pPr>
        <w:rPr>
          <w:rFonts w:ascii="Palatino Linotype" w:hAnsi="Palatino Linotype"/>
          <w:szCs w:val="22"/>
        </w:rPr>
      </w:pPr>
    </w:p>
    <w:p w14:paraId="257C8327" w14:textId="77777777" w:rsidR="005D52DF" w:rsidRDefault="005D52DF" w:rsidP="005D52DF">
      <w:pPr>
        <w:jc w:val="center"/>
        <w:rPr>
          <w:rStyle w:val="Siln"/>
          <w:rFonts w:ascii="Palatino Linotype" w:hAnsi="Palatino Linotype"/>
          <w:bCs/>
          <w:szCs w:val="22"/>
        </w:rPr>
      </w:pPr>
    </w:p>
    <w:p w14:paraId="4C11ADB0" w14:textId="77777777" w:rsidR="005D52DF" w:rsidRDefault="005D52DF" w:rsidP="005D52DF">
      <w:pPr>
        <w:jc w:val="center"/>
        <w:rPr>
          <w:rStyle w:val="Siln"/>
          <w:rFonts w:ascii="Palatino Linotype" w:hAnsi="Palatino Linotype"/>
          <w:bCs/>
          <w:szCs w:val="22"/>
        </w:rPr>
      </w:pPr>
    </w:p>
    <w:p w14:paraId="2523C656" w14:textId="77777777" w:rsidR="005D52DF" w:rsidRDefault="005D52DF" w:rsidP="005D52DF">
      <w:pPr>
        <w:jc w:val="center"/>
        <w:rPr>
          <w:rStyle w:val="Siln"/>
          <w:rFonts w:ascii="Palatino Linotype" w:hAnsi="Palatino Linotype"/>
          <w:bCs/>
          <w:szCs w:val="22"/>
        </w:rPr>
      </w:pPr>
    </w:p>
    <w:p w14:paraId="0FB98D74" w14:textId="77777777" w:rsidR="005D52DF" w:rsidRDefault="005D52DF" w:rsidP="005D52DF">
      <w:pPr>
        <w:jc w:val="center"/>
        <w:rPr>
          <w:rStyle w:val="Siln"/>
          <w:rFonts w:ascii="Palatino Linotype" w:hAnsi="Palatino Linotype"/>
          <w:bCs/>
          <w:szCs w:val="22"/>
        </w:rPr>
      </w:pPr>
    </w:p>
    <w:p w14:paraId="57B169D3" w14:textId="687C9DAB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lastRenderedPageBreak/>
        <w:t>Článek I.</w:t>
      </w:r>
      <w:r w:rsidRPr="00262767">
        <w:rPr>
          <w:rFonts w:ascii="Palatino Linotype" w:hAnsi="Palatino Linotype"/>
          <w:szCs w:val="22"/>
        </w:rPr>
        <w:t> </w:t>
      </w:r>
    </w:p>
    <w:p w14:paraId="4C359FAA" w14:textId="77777777" w:rsidR="00A165C4" w:rsidRPr="00262767" w:rsidRDefault="00A165C4" w:rsidP="005D52DF">
      <w:pPr>
        <w:jc w:val="center"/>
        <w:rPr>
          <w:rFonts w:ascii="Palatino Linotype" w:hAnsi="Palatino Linotype"/>
          <w:b/>
          <w:szCs w:val="22"/>
        </w:rPr>
      </w:pPr>
      <w:r w:rsidRPr="00262767">
        <w:rPr>
          <w:rFonts w:ascii="Palatino Linotype" w:hAnsi="Palatino Linotype"/>
          <w:b/>
          <w:szCs w:val="22"/>
        </w:rPr>
        <w:t>Konstatování právního stavu</w:t>
      </w:r>
    </w:p>
    <w:p w14:paraId="362F39A2" w14:textId="52F2EDCA" w:rsidR="00A165C4" w:rsidRPr="00262767" w:rsidRDefault="00A165C4" w:rsidP="009B1C5B">
      <w:pPr>
        <w:numPr>
          <w:ilvl w:val="0"/>
          <w:numId w:val="6"/>
        </w:numPr>
        <w:spacing w:before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 a zejména ČSN EN 13201</w:t>
      </w:r>
      <w:r w:rsidR="00A81F80">
        <w:rPr>
          <w:rFonts w:ascii="Palatino Linotype" w:hAnsi="Palatino Linotype"/>
          <w:szCs w:val="22"/>
        </w:rPr>
        <w:t xml:space="preserve"> a ČSN EN12 464-2</w:t>
      </w:r>
      <w:r w:rsidRPr="00262767">
        <w:rPr>
          <w:rFonts w:ascii="Palatino Linotype" w:hAnsi="Palatino Linotype"/>
          <w:szCs w:val="22"/>
        </w:rPr>
        <w:t>.</w:t>
      </w:r>
    </w:p>
    <w:p w14:paraId="58D58E07" w14:textId="3512E10D" w:rsidR="00A165C4" w:rsidRPr="00262767" w:rsidRDefault="00A165C4" w:rsidP="005D52DF">
      <w:pPr>
        <w:jc w:val="both"/>
        <w:rPr>
          <w:rStyle w:val="Siln"/>
          <w:rFonts w:ascii="Palatino Linotype" w:hAnsi="Palatino Linotype"/>
          <w:b w:val="0"/>
          <w:szCs w:val="22"/>
        </w:rPr>
      </w:pPr>
    </w:p>
    <w:p w14:paraId="13B69184" w14:textId="5209ADBE" w:rsidR="00A165C4" w:rsidRPr="00262767" w:rsidRDefault="00A165C4" w:rsidP="005D52DF">
      <w:pPr>
        <w:tabs>
          <w:tab w:val="left" w:pos="426"/>
        </w:tabs>
        <w:spacing w:after="120"/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II.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Předmět smlouvy</w:t>
      </w:r>
    </w:p>
    <w:p w14:paraId="5DF928CD" w14:textId="71250F7A" w:rsidR="00A165C4" w:rsidRPr="00414AFF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414AFF">
        <w:rPr>
          <w:rFonts w:ascii="Palatino Linotype" w:hAnsi="Palatino Linotype"/>
          <w:szCs w:val="22"/>
        </w:rPr>
        <w:t>Prodávající se touto smlouvou zavazuje dodat Kupujícímu LED svítidla uvedená v </w:t>
      </w:r>
      <w:r w:rsidRPr="00414AFF">
        <w:rPr>
          <w:rStyle w:val="Siln"/>
          <w:rFonts w:ascii="Palatino Linotype" w:hAnsi="Palatino Linotype"/>
          <w:b w:val="0"/>
          <w:bCs/>
          <w:szCs w:val="22"/>
        </w:rPr>
        <w:t xml:space="preserve">přílohách </w:t>
      </w:r>
      <w:r w:rsidRPr="00414AFF">
        <w:rPr>
          <w:rFonts w:ascii="Palatino Linotype" w:hAnsi="Palatino Linotype"/>
          <w:szCs w:val="22"/>
        </w:rPr>
        <w:t>této smlouvy (dále jen „</w:t>
      </w:r>
      <w:r w:rsidRPr="00414AFF">
        <w:rPr>
          <w:rFonts w:ascii="Palatino Linotype" w:hAnsi="Palatino Linotype"/>
          <w:b/>
          <w:i/>
          <w:szCs w:val="22"/>
        </w:rPr>
        <w:t>Zboží</w:t>
      </w:r>
      <w:r w:rsidRPr="00414AFF">
        <w:rPr>
          <w:rFonts w:ascii="Palatino Linotype" w:hAnsi="Palatino Linotype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159F8C93" w:rsidR="00A165C4" w:rsidRPr="00414AFF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414AFF">
        <w:rPr>
          <w:rFonts w:ascii="Palatino Linotype" w:hAnsi="Palatino Linotype"/>
          <w:szCs w:val="22"/>
        </w:rPr>
        <w:t>D</w:t>
      </w:r>
      <w:r w:rsidRPr="00414AFF">
        <w:rPr>
          <w:rFonts w:ascii="Palatino Linotype" w:hAnsi="Palatino Linotype"/>
          <w:color w:val="000000"/>
          <w:szCs w:val="22"/>
        </w:rPr>
        <w:t xml:space="preserve">odávka Zboží zahrnuje dodávku </w:t>
      </w:r>
      <w:r w:rsidRPr="00414AFF">
        <w:rPr>
          <w:rFonts w:ascii="Palatino Linotype" w:hAnsi="Palatino Linotype"/>
          <w:szCs w:val="22"/>
        </w:rPr>
        <w:t xml:space="preserve">LED svítidel pro osvětlení ulic či jiných míst, jak vyplývá z přílohy č. 2 této smlouvy. </w:t>
      </w:r>
    </w:p>
    <w:p w14:paraId="4DE6C759" w14:textId="77777777" w:rsidR="00A165C4" w:rsidRPr="00414AFF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414AFF">
        <w:rPr>
          <w:rFonts w:ascii="Palatino Linotype" w:hAnsi="Palatino Linotype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40C6CBD6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2586A5DD" w14:textId="77777777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III.</w:t>
      </w:r>
      <w:r w:rsidRPr="00262767">
        <w:rPr>
          <w:rFonts w:ascii="Palatino Linotype" w:hAnsi="Palatino Linotype"/>
          <w:b/>
          <w:bCs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Práva a povinnosti smluvních stran</w:t>
      </w:r>
      <w:r w:rsidRPr="00262767">
        <w:rPr>
          <w:rFonts w:ascii="Palatino Linotype" w:hAnsi="Palatino Linotype"/>
          <w:szCs w:val="22"/>
        </w:rPr>
        <w:t> </w:t>
      </w:r>
    </w:p>
    <w:p w14:paraId="43576DC0" w14:textId="3C431178" w:rsidR="00A165C4" w:rsidRPr="0003164E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b/>
          <w:szCs w:val="22"/>
        </w:rPr>
        <w:t>Prodávající:</w:t>
      </w:r>
      <w:r w:rsidRPr="00262767">
        <w:rPr>
          <w:rFonts w:ascii="Palatino Linotype" w:hAnsi="Palatino Linotype"/>
          <w:b/>
          <w:szCs w:val="22"/>
        </w:rPr>
        <w:br/>
      </w:r>
      <w:r w:rsidRPr="00262767">
        <w:rPr>
          <w:rFonts w:ascii="Palatino Linotype" w:hAnsi="Palatino Linotype"/>
          <w:szCs w:val="22"/>
        </w:rPr>
        <w:br/>
      </w:r>
      <w:r w:rsidR="002609BD">
        <w:rPr>
          <w:rFonts w:ascii="Palatino Linotype" w:hAnsi="Palatino Linotype"/>
          <w:szCs w:val="22"/>
        </w:rPr>
        <w:t>a) je povinen dodat</w:t>
      </w:r>
      <w:r w:rsidRPr="0003164E">
        <w:rPr>
          <w:rFonts w:ascii="Palatino Linotype" w:hAnsi="Palatino Linotype"/>
          <w:szCs w:val="22"/>
        </w:rPr>
        <w:t xml:space="preserve"> Kupujícímu Zboží, a to do </w:t>
      </w:r>
      <w:r w:rsidR="0058548C">
        <w:rPr>
          <w:rFonts w:ascii="Palatino Linotype" w:hAnsi="Palatino Linotype"/>
          <w:szCs w:val="22"/>
        </w:rPr>
        <w:t xml:space="preserve">skladu Kupujícího na adrese </w:t>
      </w:r>
      <w:r w:rsidR="0078268C">
        <w:rPr>
          <w:rFonts w:ascii="Palatino Linotype" w:hAnsi="Palatino Linotype"/>
          <w:szCs w:val="22"/>
        </w:rPr>
        <w:t>Brno, Křenová 9.</w:t>
      </w:r>
      <w:r w:rsidR="0058548C">
        <w:rPr>
          <w:rFonts w:ascii="Palatino Linotype" w:hAnsi="Palatino Linotype"/>
          <w:szCs w:val="22"/>
        </w:rPr>
        <w:t xml:space="preserve"> </w:t>
      </w:r>
      <w:r w:rsidR="0078268C">
        <w:rPr>
          <w:rFonts w:ascii="Palatino Linotype" w:hAnsi="Palatino Linotype"/>
          <w:szCs w:val="22"/>
        </w:rPr>
        <w:t>N</w:t>
      </w:r>
      <w:r w:rsidRPr="0003164E">
        <w:rPr>
          <w:rFonts w:ascii="Palatino Linotype" w:hAnsi="Palatino Linotype"/>
          <w:szCs w:val="22"/>
        </w:rPr>
        <w:t xml:space="preserve">áklady na dopravu Zboží do místa dodání nese Prodávající. </w:t>
      </w:r>
    </w:p>
    <w:p w14:paraId="0C1A3BBD" w14:textId="585B2831" w:rsidR="009951A9" w:rsidRDefault="00A165C4" w:rsidP="005D52DF">
      <w:pPr>
        <w:tabs>
          <w:tab w:val="left" w:pos="6379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03164E">
        <w:rPr>
          <w:rFonts w:ascii="Palatino Linotype" w:hAnsi="Palatino Linotype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CA2381">
        <w:rPr>
          <w:rFonts w:ascii="Palatino Linotype" w:hAnsi="Palatino Linotype"/>
          <w:szCs w:val="22"/>
        </w:rPr>
        <w:t xml:space="preserve"> a</w:t>
      </w:r>
      <w:r w:rsidR="005A7FB1">
        <w:rPr>
          <w:rFonts w:ascii="Palatino Linotype" w:hAnsi="Palatino Linotype"/>
          <w:szCs w:val="22"/>
        </w:rPr>
        <w:t xml:space="preserve"> </w:t>
      </w:r>
      <w:r w:rsidR="00CA2381">
        <w:rPr>
          <w:rFonts w:ascii="Palatino Linotype" w:hAnsi="Palatino Linotype"/>
          <w:szCs w:val="22"/>
        </w:rPr>
        <w:t>ČSN 12464-2.</w:t>
      </w:r>
    </w:p>
    <w:p w14:paraId="1667F70D" w14:textId="19997AC2" w:rsidR="003E09B5" w:rsidRDefault="00346667" w:rsidP="005D52DF">
      <w:pPr>
        <w:tabs>
          <w:tab w:val="left" w:pos="6379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c) </w:t>
      </w:r>
      <w:r w:rsidR="0058548C">
        <w:rPr>
          <w:rFonts w:ascii="Palatino Linotype" w:hAnsi="Palatino Linotype"/>
          <w:szCs w:val="22"/>
        </w:rPr>
        <w:t>je povinen při předání Zboží předat Kupujícímu m</w:t>
      </w:r>
      <w:r>
        <w:rPr>
          <w:rFonts w:ascii="Palatino Linotype" w:hAnsi="Palatino Linotype"/>
          <w:szCs w:val="22"/>
        </w:rPr>
        <w:t xml:space="preserve">anuál pro zapojení (instalační </w:t>
      </w:r>
      <w:r w:rsidR="0058548C">
        <w:rPr>
          <w:rFonts w:ascii="Palatino Linotype" w:hAnsi="Palatino Linotype"/>
          <w:szCs w:val="22"/>
        </w:rPr>
        <w:t>manuál), další manuály, návody k použití, záruční listy</w:t>
      </w:r>
      <w:r>
        <w:rPr>
          <w:rFonts w:ascii="Palatino Linotype" w:hAnsi="Palatino Linotype"/>
          <w:szCs w:val="22"/>
        </w:rPr>
        <w:t xml:space="preserve"> a další dokumentaci vztahující </w:t>
      </w:r>
      <w:r w:rsidR="0058548C">
        <w:rPr>
          <w:rFonts w:ascii="Palatino Linotype" w:hAnsi="Palatino Linotype"/>
          <w:szCs w:val="22"/>
        </w:rPr>
        <w:t xml:space="preserve">se </w:t>
      </w:r>
      <w:r>
        <w:rPr>
          <w:rFonts w:ascii="Palatino Linotype" w:hAnsi="Palatino Linotype"/>
          <w:szCs w:val="22"/>
        </w:rPr>
        <w:t>ke zboží,</w:t>
      </w:r>
    </w:p>
    <w:p w14:paraId="3F7F4242" w14:textId="2328610F" w:rsidR="00A165C4" w:rsidRPr="00067698" w:rsidRDefault="0058548C" w:rsidP="005D52DF">
      <w:pPr>
        <w:tabs>
          <w:tab w:val="left" w:pos="6379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d</w:t>
      </w:r>
      <w:r w:rsidR="00A165C4" w:rsidRPr="00067698">
        <w:rPr>
          <w:rFonts w:ascii="Palatino Linotype" w:hAnsi="Palatino Linotype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067698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067698">
        <w:rPr>
          <w:rFonts w:ascii="Palatino Linotype" w:hAnsi="Palatino Linotype"/>
          <w:b/>
          <w:szCs w:val="22"/>
        </w:rPr>
        <w:t>Kupující</w:t>
      </w:r>
      <w:r w:rsidRPr="00067698">
        <w:rPr>
          <w:rFonts w:ascii="Palatino Linotype" w:hAnsi="Palatino Linotype"/>
          <w:szCs w:val="22"/>
        </w:rPr>
        <w:t>:</w:t>
      </w:r>
    </w:p>
    <w:p w14:paraId="21FA63AD" w14:textId="3C21B54B" w:rsidR="00A165C4" w:rsidRPr="00067698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067698">
        <w:rPr>
          <w:rFonts w:ascii="Palatino Linotype" w:hAnsi="Palatino Linotype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067698">
        <w:rPr>
          <w:rFonts w:ascii="Palatino Linotype" w:hAnsi="Palatino Linotype"/>
          <w:szCs w:val="22"/>
        </w:rPr>
        <w:t>b) je povinen uhradit Prodávajícímu řádně a včas sjednanou kupní cenu podle článku IV. této smlouvy</w:t>
      </w:r>
      <w:r w:rsidR="00067698">
        <w:rPr>
          <w:rFonts w:ascii="Palatino Linotype" w:hAnsi="Palatino Linotype"/>
          <w:szCs w:val="22"/>
        </w:rPr>
        <w:t>.</w:t>
      </w:r>
    </w:p>
    <w:p w14:paraId="24B29DC2" w14:textId="77777777" w:rsidR="00915632" w:rsidRPr="00262767" w:rsidRDefault="00915632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</w:p>
    <w:p w14:paraId="73BD6083" w14:textId="5C7456EF" w:rsidR="00A165C4" w:rsidRDefault="00A165C4" w:rsidP="005D52DF">
      <w:pPr>
        <w:ind w:left="709"/>
        <w:rPr>
          <w:rFonts w:ascii="Palatino Linotype" w:hAnsi="Palatino Linotype"/>
          <w:szCs w:val="22"/>
        </w:rPr>
      </w:pPr>
    </w:p>
    <w:p w14:paraId="7637E6B6" w14:textId="77777777" w:rsidR="005D52DF" w:rsidRPr="00262767" w:rsidRDefault="005D52DF" w:rsidP="005D52DF">
      <w:pPr>
        <w:ind w:left="709"/>
        <w:rPr>
          <w:rFonts w:ascii="Palatino Linotype" w:hAnsi="Palatino Linotype"/>
          <w:szCs w:val="22"/>
        </w:rPr>
      </w:pPr>
    </w:p>
    <w:p w14:paraId="432C8504" w14:textId="512466D2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lastRenderedPageBreak/>
        <w:t>Článek IV.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Kupní cena a její úhrada</w:t>
      </w:r>
      <w:r w:rsidRPr="00262767">
        <w:rPr>
          <w:rFonts w:ascii="Palatino Linotype" w:hAnsi="Palatino Linotype"/>
          <w:szCs w:val="22"/>
        </w:rPr>
        <w:t> </w:t>
      </w:r>
    </w:p>
    <w:p w14:paraId="54607186" w14:textId="2AB6C2F1" w:rsidR="00A165C4" w:rsidRPr="00CD0D03" w:rsidRDefault="00A165C4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Prodávající touto smlouvou prodává Kupujícímu Zboží</w:t>
      </w:r>
      <w:r w:rsidR="00CD0D03">
        <w:rPr>
          <w:rFonts w:ascii="Palatino Linotype" w:hAnsi="Palatino Linotype"/>
          <w:szCs w:val="22"/>
        </w:rPr>
        <w:t xml:space="preserve"> </w:t>
      </w:r>
      <w:r w:rsidRPr="00CD0D03">
        <w:rPr>
          <w:rFonts w:ascii="Palatino Linotype" w:hAnsi="Palatino Linotype"/>
          <w:szCs w:val="22"/>
        </w:rPr>
        <w:t xml:space="preserve">za celkovou kupní cenu ve výši </w:t>
      </w:r>
      <w:r w:rsidR="004F0C6B">
        <w:rPr>
          <w:rFonts w:ascii="Palatino Linotype" w:hAnsi="Palatino Linotype"/>
          <w:szCs w:val="22"/>
          <w:highlight w:val="yellow"/>
        </w:rPr>
        <w:t> ………………………</w:t>
      </w:r>
      <w:r w:rsidR="00527652" w:rsidRPr="00A221E1">
        <w:rPr>
          <w:rFonts w:ascii="Palatino Linotype" w:hAnsi="Palatino Linotype"/>
          <w:szCs w:val="22"/>
          <w:highlight w:val="yellow"/>
        </w:rPr>
        <w:t xml:space="preserve"> </w:t>
      </w:r>
      <w:r w:rsidRPr="00A221E1">
        <w:rPr>
          <w:rFonts w:ascii="Palatino Linotype" w:hAnsi="Palatino Linotype"/>
          <w:szCs w:val="22"/>
          <w:highlight w:val="yellow"/>
        </w:rPr>
        <w:t>Kč bez DPH</w:t>
      </w:r>
      <w:r w:rsidRPr="00CD0D03">
        <w:rPr>
          <w:rFonts w:ascii="Palatino Linotype" w:hAnsi="Palatino Linotype"/>
          <w:szCs w:val="22"/>
        </w:rPr>
        <w:t>.</w:t>
      </w:r>
      <w:r w:rsidR="00CD0D03">
        <w:rPr>
          <w:rFonts w:ascii="Palatino Linotype" w:hAnsi="Palatino Linotype"/>
          <w:szCs w:val="22"/>
        </w:rPr>
        <w:t xml:space="preserve"> Kalkulace ceny je v přílo</w:t>
      </w:r>
      <w:r w:rsidR="00A829C6">
        <w:rPr>
          <w:rFonts w:ascii="Palatino Linotype" w:hAnsi="Palatino Linotype"/>
          <w:szCs w:val="22"/>
        </w:rPr>
        <w:t xml:space="preserve">ze </w:t>
      </w:r>
      <w:r w:rsidR="000F3B2A">
        <w:rPr>
          <w:rFonts w:ascii="Palatino Linotype" w:hAnsi="Palatino Linotype"/>
          <w:szCs w:val="22"/>
        </w:rPr>
        <w:t xml:space="preserve">č.1 </w:t>
      </w:r>
      <w:r w:rsidR="00A829C6">
        <w:rPr>
          <w:rFonts w:ascii="Palatino Linotype" w:hAnsi="Palatino Linotype"/>
          <w:szCs w:val="22"/>
        </w:rPr>
        <w:t xml:space="preserve">této smlouvy. </w:t>
      </w:r>
      <w:r w:rsidR="00CD0D03">
        <w:rPr>
          <w:rFonts w:ascii="Palatino Linotype" w:hAnsi="Palatino Linotype"/>
          <w:szCs w:val="22"/>
        </w:rPr>
        <w:t xml:space="preserve">Výše </w:t>
      </w:r>
      <w:r w:rsidRPr="00CD0D03">
        <w:rPr>
          <w:rFonts w:ascii="Palatino Linotype" w:hAnsi="Palatino Linotype"/>
          <w:szCs w:val="22"/>
        </w:rPr>
        <w:t xml:space="preserve">DPH bude uplatněno v zákonné výši. </w:t>
      </w:r>
    </w:p>
    <w:p w14:paraId="7D46005C" w14:textId="678CFDB0" w:rsidR="00C96E9B" w:rsidRPr="00224389" w:rsidRDefault="004F0C6B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Jednotlivé d</w:t>
      </w:r>
      <w:r w:rsidR="00C96E9B" w:rsidRPr="00224389">
        <w:rPr>
          <w:rFonts w:ascii="Palatino Linotype" w:hAnsi="Palatino Linotype"/>
          <w:szCs w:val="22"/>
        </w:rPr>
        <w:t>odávk</w:t>
      </w:r>
      <w:r>
        <w:rPr>
          <w:rFonts w:ascii="Palatino Linotype" w:hAnsi="Palatino Linotype"/>
          <w:szCs w:val="22"/>
        </w:rPr>
        <w:t>y</w:t>
      </w:r>
      <w:r w:rsidR="00C96E9B" w:rsidRPr="00224389">
        <w:rPr>
          <w:rFonts w:ascii="Palatino Linotype" w:hAnsi="Palatino Linotype"/>
          <w:szCs w:val="22"/>
        </w:rPr>
        <w:t xml:space="preserve"> </w:t>
      </w:r>
      <w:r w:rsidR="00E24B57">
        <w:rPr>
          <w:rFonts w:ascii="Palatino Linotype" w:hAnsi="Palatino Linotype"/>
          <w:szCs w:val="22"/>
        </w:rPr>
        <w:t xml:space="preserve">dle čl. 5. 2. písm. a) </w:t>
      </w:r>
      <w:r w:rsidR="00C96E9B" w:rsidRPr="00224389">
        <w:rPr>
          <w:rFonts w:ascii="Palatino Linotype" w:hAnsi="Palatino Linotype"/>
          <w:szCs w:val="22"/>
        </w:rPr>
        <w:t>bud</w:t>
      </w:r>
      <w:r>
        <w:rPr>
          <w:rFonts w:ascii="Palatino Linotype" w:hAnsi="Palatino Linotype"/>
          <w:szCs w:val="22"/>
        </w:rPr>
        <w:t>ou</w:t>
      </w:r>
      <w:r w:rsidR="00C96E9B" w:rsidRPr="00224389">
        <w:rPr>
          <w:rFonts w:ascii="Palatino Linotype" w:hAnsi="Palatino Linotype"/>
          <w:szCs w:val="22"/>
        </w:rPr>
        <w:t xml:space="preserve"> uhrazen</w:t>
      </w:r>
      <w:r>
        <w:rPr>
          <w:rFonts w:ascii="Palatino Linotype" w:hAnsi="Palatino Linotype"/>
          <w:szCs w:val="22"/>
        </w:rPr>
        <w:t>y</w:t>
      </w:r>
      <w:r w:rsidR="00C96E9B" w:rsidRPr="00224389">
        <w:rPr>
          <w:rFonts w:ascii="Palatino Linotype" w:hAnsi="Palatino Linotype"/>
          <w:szCs w:val="22"/>
        </w:rPr>
        <w:t xml:space="preserve"> ve třech samostatných splá</w:t>
      </w:r>
      <w:r w:rsidR="00256B1B">
        <w:rPr>
          <w:rFonts w:ascii="Palatino Linotype" w:hAnsi="Palatino Linotype"/>
          <w:szCs w:val="22"/>
        </w:rPr>
        <w:t xml:space="preserve">tkách, </w:t>
      </w:r>
      <w:r w:rsidR="00C96E9B" w:rsidRPr="00224389">
        <w:rPr>
          <w:rFonts w:ascii="Palatino Linotype" w:hAnsi="Palatino Linotype"/>
          <w:szCs w:val="22"/>
        </w:rPr>
        <w:t>na základě daňového dokladu (faktury)</w:t>
      </w:r>
      <w:r w:rsidR="00880AED" w:rsidRPr="00224389">
        <w:rPr>
          <w:rFonts w:ascii="Palatino Linotype" w:hAnsi="Palatino Linotype"/>
          <w:szCs w:val="22"/>
        </w:rPr>
        <w:t xml:space="preserve"> prodávajícího:</w:t>
      </w:r>
    </w:p>
    <w:p w14:paraId="7074DF96" w14:textId="79D9E74C" w:rsidR="00204C93" w:rsidRPr="00224389" w:rsidRDefault="00FF3465" w:rsidP="005D52DF">
      <w:pPr>
        <w:pStyle w:val="Odstavecseseznamem"/>
        <w:numPr>
          <w:ilvl w:val="0"/>
          <w:numId w:val="11"/>
        </w:numPr>
        <w:spacing w:before="120" w:after="120"/>
        <w:ind w:left="709" w:hanging="283"/>
        <w:jc w:val="both"/>
        <w:rPr>
          <w:rFonts w:ascii="Palatino Linotype" w:hAnsi="Palatino Linotype"/>
          <w:szCs w:val="22"/>
        </w:rPr>
      </w:pPr>
      <w:r w:rsidRPr="00224389">
        <w:rPr>
          <w:rFonts w:ascii="Palatino Linotype" w:hAnsi="Palatino Linotype"/>
          <w:szCs w:val="22"/>
        </w:rPr>
        <w:t xml:space="preserve">první fakturu vystaví prodávající po předání zboží na sklad Kupujícího na základě podepsaného dodacího listu, a to </w:t>
      </w:r>
      <w:r w:rsidR="00204C93" w:rsidRPr="00224389">
        <w:rPr>
          <w:rFonts w:ascii="Palatino Linotype" w:hAnsi="Palatino Linotype"/>
          <w:szCs w:val="22"/>
        </w:rPr>
        <w:t>ve výši 50</w:t>
      </w:r>
      <w:r w:rsidR="00B11BAF">
        <w:rPr>
          <w:rFonts w:ascii="Palatino Linotype" w:hAnsi="Palatino Linotype"/>
          <w:szCs w:val="22"/>
        </w:rPr>
        <w:t xml:space="preserve"> % ceny </w:t>
      </w:r>
      <w:r w:rsidRPr="00224389">
        <w:rPr>
          <w:rFonts w:ascii="Palatino Linotype" w:hAnsi="Palatino Linotype"/>
          <w:szCs w:val="22"/>
        </w:rPr>
        <w:t>dodávky</w:t>
      </w:r>
      <w:r w:rsidR="00204C93" w:rsidRPr="00224389">
        <w:rPr>
          <w:rFonts w:ascii="Palatino Linotype" w:hAnsi="Palatino Linotype"/>
          <w:szCs w:val="22"/>
        </w:rPr>
        <w:t>,</w:t>
      </w:r>
      <w:r w:rsidR="00567291" w:rsidRPr="00224389">
        <w:rPr>
          <w:rFonts w:ascii="Palatino Linotype" w:hAnsi="Palatino Linotype"/>
          <w:szCs w:val="22"/>
        </w:rPr>
        <w:t xml:space="preserve"> kopie dodacího listu bude přílohou faktury,</w:t>
      </w:r>
    </w:p>
    <w:p w14:paraId="0BB1E7FD" w14:textId="33C92E76" w:rsidR="00224389" w:rsidRDefault="00F36099" w:rsidP="005D52DF">
      <w:pPr>
        <w:numPr>
          <w:ilvl w:val="0"/>
          <w:numId w:val="11"/>
        </w:numPr>
        <w:spacing w:before="120" w:after="120"/>
        <w:ind w:left="709" w:hanging="283"/>
        <w:jc w:val="both"/>
        <w:rPr>
          <w:rFonts w:ascii="Palatino Linotype" w:hAnsi="Palatino Linotype"/>
          <w:szCs w:val="22"/>
        </w:rPr>
      </w:pPr>
      <w:r w:rsidRPr="00224389">
        <w:rPr>
          <w:rFonts w:ascii="Palatino Linotype" w:hAnsi="Palatino Linotype"/>
          <w:szCs w:val="22"/>
        </w:rPr>
        <w:t>druhou fakturu vystaví prodávající po</w:t>
      </w:r>
      <w:r w:rsidR="00204C93" w:rsidRPr="00224389">
        <w:rPr>
          <w:rFonts w:ascii="Palatino Linotype" w:hAnsi="Palatino Linotype"/>
          <w:szCs w:val="22"/>
        </w:rPr>
        <w:t xml:space="preserve"> ověření funkčnosti Zboží ve stanoveném zkušebním provozu na základě podepsaného předávacího protokolu bez výhrad podle</w:t>
      </w:r>
      <w:r w:rsidR="00204C93" w:rsidRPr="00F36099">
        <w:rPr>
          <w:rFonts w:ascii="Palatino Linotype" w:hAnsi="Palatino Linotype"/>
          <w:szCs w:val="22"/>
        </w:rPr>
        <w:t xml:space="preserve"> článku V. této smlouvy, tj. v němž nebudou uvedeny žádné odchylky oproti sjednaným vlastnostem dodávaného Zboží.,</w:t>
      </w:r>
      <w:r w:rsidRPr="00F36099">
        <w:rPr>
          <w:rFonts w:ascii="Palatino Linotype" w:hAnsi="Palatino Linotype"/>
          <w:szCs w:val="22"/>
        </w:rPr>
        <w:t xml:space="preserve"> a to ve výši 45 %</w:t>
      </w:r>
      <w:r w:rsidR="004C535F">
        <w:rPr>
          <w:rFonts w:ascii="Palatino Linotype" w:hAnsi="Palatino Linotype"/>
          <w:szCs w:val="22"/>
        </w:rPr>
        <w:t xml:space="preserve"> ceny </w:t>
      </w:r>
      <w:r>
        <w:rPr>
          <w:rFonts w:ascii="Palatino Linotype" w:hAnsi="Palatino Linotype"/>
          <w:szCs w:val="22"/>
        </w:rPr>
        <w:t>dodávky, kopie předávacího protokolu bude přílohou faktury,</w:t>
      </w:r>
    </w:p>
    <w:p w14:paraId="0188D40B" w14:textId="531F8FE6" w:rsidR="00C96E9B" w:rsidRPr="00224389" w:rsidRDefault="00224389" w:rsidP="005D52DF">
      <w:pPr>
        <w:numPr>
          <w:ilvl w:val="0"/>
          <w:numId w:val="11"/>
        </w:numPr>
        <w:spacing w:before="120" w:after="120"/>
        <w:ind w:left="709" w:hanging="283"/>
        <w:jc w:val="both"/>
        <w:rPr>
          <w:rFonts w:ascii="Palatino Linotype" w:hAnsi="Palatino Linotype"/>
          <w:szCs w:val="22"/>
        </w:rPr>
      </w:pPr>
      <w:r w:rsidRPr="00224389">
        <w:rPr>
          <w:rFonts w:ascii="Palatino Linotype" w:hAnsi="Palatino Linotype"/>
          <w:szCs w:val="22"/>
        </w:rPr>
        <w:t>k</w:t>
      </w:r>
      <w:r w:rsidR="00B41D14">
        <w:rPr>
          <w:rFonts w:ascii="Palatino Linotype" w:hAnsi="Palatino Linotype"/>
          <w:szCs w:val="22"/>
        </w:rPr>
        <w:t xml:space="preserve">onečnou fakturu za </w:t>
      </w:r>
      <w:r w:rsidRPr="00224389">
        <w:rPr>
          <w:rFonts w:ascii="Palatino Linotype" w:hAnsi="Palatino Linotype"/>
          <w:szCs w:val="22"/>
        </w:rPr>
        <w:t xml:space="preserve">dodávku vystaví prodávající po uplynutí lhůty </w:t>
      </w:r>
      <w:r w:rsidR="00915632">
        <w:rPr>
          <w:rFonts w:ascii="Palatino Linotype" w:hAnsi="Palatino Linotype"/>
          <w:szCs w:val="22"/>
        </w:rPr>
        <w:t>2</w:t>
      </w:r>
      <w:r w:rsidRPr="00224389">
        <w:rPr>
          <w:rFonts w:ascii="Palatino Linotype" w:hAnsi="Palatino Linotype"/>
          <w:szCs w:val="22"/>
        </w:rPr>
        <w:t xml:space="preserve"> roků od data podpisu </w:t>
      </w:r>
      <w:r w:rsidR="00344ECF">
        <w:rPr>
          <w:rFonts w:ascii="Palatino Linotype" w:hAnsi="Palatino Linotype"/>
          <w:szCs w:val="22"/>
        </w:rPr>
        <w:t xml:space="preserve">posledního </w:t>
      </w:r>
      <w:r w:rsidRPr="00224389">
        <w:rPr>
          <w:rFonts w:ascii="Palatino Linotype" w:hAnsi="Palatino Linotype"/>
          <w:szCs w:val="22"/>
        </w:rPr>
        <w:t>předávacího protokolu</w:t>
      </w:r>
      <w:r w:rsidR="0001535A">
        <w:rPr>
          <w:rFonts w:ascii="Palatino Linotype" w:hAnsi="Palatino Linotype"/>
          <w:szCs w:val="22"/>
        </w:rPr>
        <w:t xml:space="preserve"> </w:t>
      </w:r>
      <w:r w:rsidR="009A58D2">
        <w:rPr>
          <w:rFonts w:ascii="Palatino Linotype" w:hAnsi="Palatino Linotype"/>
          <w:szCs w:val="22"/>
        </w:rPr>
        <w:t>dodávky</w:t>
      </w:r>
      <w:r w:rsidRPr="00224389">
        <w:rPr>
          <w:rFonts w:ascii="Palatino Linotype" w:hAnsi="Palatino Linotype"/>
          <w:szCs w:val="22"/>
        </w:rPr>
        <w:t xml:space="preserve"> bez výhrad podle článku V. této smlouvy, tj. v němž nebudou uvedeny žádné odchylky oproti sjednaným vlastnostem dodávaného Zboží., a to ve výši </w:t>
      </w:r>
      <w:r w:rsidR="00204C93" w:rsidRPr="00224389">
        <w:rPr>
          <w:rFonts w:ascii="Palatino Linotype" w:hAnsi="Palatino Linotype"/>
          <w:szCs w:val="22"/>
        </w:rPr>
        <w:t>5</w:t>
      </w:r>
      <w:r w:rsidR="009A58D2">
        <w:rPr>
          <w:rFonts w:ascii="Palatino Linotype" w:hAnsi="Palatino Linotype"/>
          <w:szCs w:val="22"/>
        </w:rPr>
        <w:t xml:space="preserve"> </w:t>
      </w:r>
      <w:r w:rsidR="00204C93" w:rsidRPr="00224389">
        <w:rPr>
          <w:rFonts w:ascii="Palatino Linotype" w:hAnsi="Palatino Linotype"/>
          <w:szCs w:val="22"/>
        </w:rPr>
        <w:t xml:space="preserve">% </w:t>
      </w:r>
      <w:r w:rsidR="0001535A">
        <w:rPr>
          <w:rFonts w:ascii="Palatino Linotype" w:hAnsi="Palatino Linotype"/>
          <w:szCs w:val="22"/>
        </w:rPr>
        <w:t xml:space="preserve">ceny </w:t>
      </w:r>
      <w:r w:rsidRPr="00224389">
        <w:rPr>
          <w:rFonts w:ascii="Palatino Linotype" w:hAnsi="Palatino Linotype"/>
          <w:szCs w:val="22"/>
        </w:rPr>
        <w:t>dodávky, kopie předávacího protokolu bude přílohou faktury;</w:t>
      </w:r>
      <w:r w:rsidR="007626E3">
        <w:rPr>
          <w:rFonts w:ascii="Palatino Linotype" w:hAnsi="Palatino Linotype"/>
          <w:b/>
          <w:color w:val="FF0000"/>
          <w:szCs w:val="22"/>
        </w:rPr>
        <w:t xml:space="preserve"> </w:t>
      </w:r>
      <w:r w:rsidR="007626E3" w:rsidRPr="007626E3">
        <w:rPr>
          <w:rFonts w:ascii="Palatino Linotype" w:hAnsi="Palatino Linotype"/>
          <w:szCs w:val="22"/>
        </w:rPr>
        <w:t>(slouží jako zádržné</w:t>
      </w:r>
      <w:r w:rsidR="008026A8">
        <w:rPr>
          <w:rFonts w:ascii="Palatino Linotype" w:hAnsi="Palatino Linotype"/>
          <w:szCs w:val="22"/>
        </w:rPr>
        <w:t xml:space="preserve"> </w:t>
      </w:r>
      <w:r w:rsidR="008026A8" w:rsidRPr="007626E3">
        <w:rPr>
          <w:rFonts w:ascii="Palatino Linotype" w:hAnsi="Palatino Linotype"/>
          <w:szCs w:val="22"/>
        </w:rPr>
        <w:t xml:space="preserve">po dobu </w:t>
      </w:r>
      <w:r w:rsidR="00915632">
        <w:rPr>
          <w:rFonts w:ascii="Palatino Linotype" w:hAnsi="Palatino Linotype"/>
          <w:szCs w:val="22"/>
        </w:rPr>
        <w:t>2</w:t>
      </w:r>
      <w:r w:rsidR="008026A8" w:rsidRPr="007626E3">
        <w:rPr>
          <w:rFonts w:ascii="Palatino Linotype" w:hAnsi="Palatino Linotype"/>
          <w:szCs w:val="22"/>
        </w:rPr>
        <w:t xml:space="preserve"> roků</w:t>
      </w:r>
      <w:r w:rsidR="008026A8">
        <w:rPr>
          <w:rFonts w:ascii="Palatino Linotype" w:hAnsi="Palatino Linotype"/>
          <w:szCs w:val="22"/>
        </w:rPr>
        <w:t xml:space="preserve"> za řádné plnění záruky</w:t>
      </w:r>
      <w:r w:rsidR="007626E3" w:rsidRPr="007626E3">
        <w:rPr>
          <w:rFonts w:ascii="Palatino Linotype" w:hAnsi="Palatino Linotype"/>
          <w:szCs w:val="22"/>
        </w:rPr>
        <w:t>)</w:t>
      </w:r>
      <w:r w:rsidR="007626E3">
        <w:rPr>
          <w:rFonts w:ascii="Palatino Linotype" w:hAnsi="Palatino Linotype"/>
          <w:szCs w:val="22"/>
        </w:rPr>
        <w:t>.</w:t>
      </w:r>
    </w:p>
    <w:p w14:paraId="01560E70" w14:textId="51B35191" w:rsidR="00FC1611" w:rsidRPr="00204C93" w:rsidRDefault="00204C93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04C93">
        <w:rPr>
          <w:rFonts w:ascii="Palatino Linotype" w:hAnsi="Palatino Linotype"/>
          <w:szCs w:val="22"/>
        </w:rPr>
        <w:t>Splatnost faktur se sjedná</w:t>
      </w:r>
      <w:r>
        <w:rPr>
          <w:rFonts w:ascii="Palatino Linotype" w:hAnsi="Palatino Linotype"/>
          <w:szCs w:val="22"/>
        </w:rPr>
        <w:t xml:space="preserve">vá v délce do 30 dnů od jejich </w:t>
      </w:r>
      <w:r w:rsidR="005D0709">
        <w:rPr>
          <w:rFonts w:ascii="Palatino Linotype" w:hAnsi="Palatino Linotype"/>
          <w:szCs w:val="22"/>
        </w:rPr>
        <w:t>obdržení K</w:t>
      </w:r>
      <w:r>
        <w:rPr>
          <w:rFonts w:ascii="Palatino Linotype" w:hAnsi="Palatino Linotype"/>
          <w:szCs w:val="22"/>
        </w:rPr>
        <w:t>upujícím</w:t>
      </w:r>
      <w:r w:rsidRPr="00204C93">
        <w:rPr>
          <w:rFonts w:ascii="Palatino Linotype" w:hAnsi="Palatino Linotype"/>
          <w:szCs w:val="22"/>
        </w:rPr>
        <w:t>.</w:t>
      </w:r>
    </w:p>
    <w:p w14:paraId="72B8DB8C" w14:textId="4D38A8FB" w:rsidR="00A165C4" w:rsidRPr="00262767" w:rsidRDefault="00FC1611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F</w:t>
      </w:r>
      <w:r w:rsidR="00A165C4" w:rsidRPr="00262767">
        <w:rPr>
          <w:rFonts w:ascii="Palatino Linotype" w:hAnsi="Palatino Linotype"/>
          <w:szCs w:val="22"/>
        </w:rPr>
        <w:t>aktur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– daňov</w:t>
      </w:r>
      <w:r w:rsidR="00067698">
        <w:rPr>
          <w:rFonts w:ascii="Palatino Linotype" w:hAnsi="Palatino Linotype"/>
          <w:szCs w:val="22"/>
        </w:rPr>
        <w:t>é</w:t>
      </w:r>
      <w:r w:rsidR="00A165C4" w:rsidRPr="00262767">
        <w:rPr>
          <w:rFonts w:ascii="Palatino Linotype" w:hAnsi="Palatino Linotype"/>
          <w:szCs w:val="22"/>
        </w:rPr>
        <w:t xml:space="preserve"> doklad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bud</w:t>
      </w:r>
      <w:r w:rsidR="00067698">
        <w:rPr>
          <w:rFonts w:ascii="Palatino Linotype" w:hAnsi="Palatino Linotype"/>
          <w:szCs w:val="22"/>
        </w:rPr>
        <w:t>ou</w:t>
      </w:r>
      <w:r w:rsidR="00A165C4" w:rsidRPr="00262767">
        <w:rPr>
          <w:rFonts w:ascii="Palatino Linotype" w:hAnsi="Palatino Linotype"/>
          <w:szCs w:val="22"/>
        </w:rPr>
        <w:t xml:space="preserve"> Prodávajícím zaslán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Kupujícímu elektronicky na adresu: </w:t>
      </w:r>
      <w:hyperlink r:id="rId11" w:history="1">
        <w:r w:rsidR="00A165C4" w:rsidRPr="00262767">
          <w:rPr>
            <w:rStyle w:val="Hypertextovodkaz"/>
            <w:rFonts w:ascii="Palatino Linotype" w:hAnsi="Palatino Linotype"/>
            <w:szCs w:val="22"/>
          </w:rPr>
          <w:t>recepce@tsb.cz</w:t>
        </w:r>
      </w:hyperlink>
      <w:r w:rsidR="00A165C4" w:rsidRPr="00262767">
        <w:rPr>
          <w:rFonts w:ascii="Palatino Linotype" w:hAnsi="Palatino Linotype"/>
          <w:szCs w:val="22"/>
        </w:rPr>
        <w:t xml:space="preserve"> nebo předán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ve dvou vyhotoveních a bud</w:t>
      </w:r>
      <w:r w:rsidR="00067698">
        <w:rPr>
          <w:rFonts w:ascii="Palatino Linotype" w:hAnsi="Palatino Linotype"/>
          <w:szCs w:val="22"/>
        </w:rPr>
        <w:t>ou</w:t>
      </w:r>
      <w:r w:rsidR="00A165C4" w:rsidRPr="00262767">
        <w:rPr>
          <w:rFonts w:ascii="Palatino Linotype" w:hAnsi="Palatino Linotype"/>
          <w:szCs w:val="22"/>
        </w:rPr>
        <w:t xml:space="preserve"> obsahovat alespoň </w:t>
      </w:r>
      <w:r w:rsidR="00A165C4" w:rsidRPr="00262767">
        <w:rPr>
          <w:rFonts w:ascii="Palatino Linotype" w:hAnsi="Palatino Linotype"/>
          <w:b/>
          <w:bCs/>
          <w:szCs w:val="22"/>
        </w:rPr>
        <w:t>tyto údaje:  </w:t>
      </w:r>
    </w:p>
    <w:p w14:paraId="229BBD94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název a sí</w:t>
      </w:r>
      <w:r w:rsidR="00DE669F">
        <w:rPr>
          <w:rFonts w:ascii="Palatino Linotype" w:hAnsi="Palatino Linotype"/>
          <w:szCs w:val="22"/>
        </w:rPr>
        <w:t>dlo Prodávajícího a Kupujícího,</w:t>
      </w:r>
    </w:p>
    <w:p w14:paraId="2FCF84FD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IČO a DIČ</w:t>
      </w:r>
      <w:r w:rsidR="00DE669F">
        <w:rPr>
          <w:rFonts w:ascii="Palatino Linotype" w:hAnsi="Palatino Linotype"/>
          <w:szCs w:val="22"/>
        </w:rPr>
        <w:t xml:space="preserve"> Prodávajícího a Kupujícího,</w:t>
      </w:r>
    </w:p>
    <w:p w14:paraId="51FFE9F2" w14:textId="77777777" w:rsidR="00DE669F" w:rsidRDefault="00DE669F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číslo této smlouvy,</w:t>
      </w:r>
    </w:p>
    <w:p w14:paraId="543B1AFF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číslo příslušn</w:t>
      </w:r>
      <w:r w:rsidR="00DE669F">
        <w:rPr>
          <w:rFonts w:ascii="Palatino Linotype" w:hAnsi="Palatino Linotype"/>
          <w:szCs w:val="22"/>
        </w:rPr>
        <w:t>é nabídky, je-li relevantní,</w:t>
      </w:r>
    </w:p>
    <w:p w14:paraId="4618B3A3" w14:textId="77777777" w:rsidR="00DE669F" w:rsidRDefault="00DE669F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číslo faktury,</w:t>
      </w:r>
    </w:p>
    <w:p w14:paraId="27F6D48C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 xml:space="preserve">den odeslání </w:t>
      </w:r>
      <w:r w:rsidR="00DE669F">
        <w:rPr>
          <w:rFonts w:ascii="Palatino Linotype" w:hAnsi="Palatino Linotype"/>
          <w:szCs w:val="22"/>
        </w:rPr>
        <w:t>a datum zdanitelného plnění,</w:t>
      </w:r>
    </w:p>
    <w:p w14:paraId="474F76B9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označení peněžního ústavu a číslo účtu, na který má byt fakturov</w:t>
      </w:r>
      <w:r w:rsidR="00DE669F">
        <w:rPr>
          <w:rFonts w:ascii="Palatino Linotype" w:hAnsi="Palatino Linotype"/>
          <w:szCs w:val="22"/>
        </w:rPr>
        <w:t>aná částka uhrazena,</w:t>
      </w:r>
    </w:p>
    <w:p w14:paraId="3E68B5CE" w14:textId="77777777" w:rsidR="00DE669F" w:rsidRDefault="00DE669F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fakturovanou částku,</w:t>
      </w:r>
    </w:p>
    <w:p w14:paraId="6C61F63D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razítko a podpis osoby oprávn</w:t>
      </w:r>
      <w:r w:rsidR="00DE669F">
        <w:rPr>
          <w:rFonts w:ascii="Palatino Linotype" w:hAnsi="Palatino Linotype"/>
          <w:szCs w:val="22"/>
        </w:rPr>
        <w:t>ěné jednat za Prodávajícího,</w:t>
      </w:r>
    </w:p>
    <w:p w14:paraId="04E4313F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konstantní a v</w:t>
      </w:r>
      <w:r w:rsidR="00DE669F">
        <w:rPr>
          <w:rFonts w:ascii="Palatino Linotype" w:hAnsi="Palatino Linotype"/>
          <w:szCs w:val="22"/>
        </w:rPr>
        <w:t>ariabilní symbol pro platbu,</w:t>
      </w:r>
    </w:p>
    <w:p w14:paraId="38CB802C" w14:textId="4141DF88" w:rsidR="00A165C4" w:rsidRPr="00FC1611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veškeré další údaje vyžadované právními a účetními předpisy.</w:t>
      </w:r>
    </w:p>
    <w:p w14:paraId="283609BE" w14:textId="77777777" w:rsidR="00A165C4" w:rsidRDefault="00A165C4" w:rsidP="005D52DF">
      <w:pPr>
        <w:rPr>
          <w:rFonts w:ascii="Palatino Linotype" w:hAnsi="Palatino Linotype"/>
          <w:szCs w:val="22"/>
        </w:rPr>
      </w:pPr>
    </w:p>
    <w:p w14:paraId="17292D3D" w14:textId="77777777" w:rsidR="00DE669F" w:rsidRPr="00262767" w:rsidRDefault="00DE669F" w:rsidP="005D52DF">
      <w:pPr>
        <w:rPr>
          <w:rFonts w:ascii="Palatino Linotype" w:hAnsi="Palatino Linotype"/>
          <w:szCs w:val="22"/>
        </w:rPr>
      </w:pPr>
    </w:p>
    <w:p w14:paraId="456F78FF" w14:textId="55B19B29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V.</w:t>
      </w:r>
      <w:r w:rsidRPr="00262767">
        <w:rPr>
          <w:rFonts w:ascii="Palatino Linotype" w:hAnsi="Palatino Linotype"/>
          <w:szCs w:val="22"/>
        </w:rPr>
        <w:br/>
      </w:r>
      <w:r w:rsidR="0003164E" w:rsidRPr="00262767">
        <w:rPr>
          <w:rStyle w:val="Siln"/>
          <w:rFonts w:ascii="Palatino Linotype" w:hAnsi="Palatino Linotype"/>
          <w:bCs/>
          <w:szCs w:val="22"/>
        </w:rPr>
        <w:t>Z</w:t>
      </w:r>
      <w:r w:rsidR="0003164E">
        <w:rPr>
          <w:rStyle w:val="Siln"/>
          <w:rFonts w:ascii="Palatino Linotype" w:hAnsi="Palatino Linotype"/>
          <w:bCs/>
          <w:szCs w:val="22"/>
        </w:rPr>
        <w:t>působ dodání, instalace, z</w:t>
      </w:r>
      <w:r w:rsidRPr="00262767">
        <w:rPr>
          <w:rStyle w:val="Siln"/>
          <w:rFonts w:ascii="Palatino Linotype" w:hAnsi="Palatino Linotype"/>
          <w:bCs/>
          <w:szCs w:val="22"/>
        </w:rPr>
        <w:t>áruky, sankce, měření</w:t>
      </w:r>
      <w:r w:rsidR="00F0008A">
        <w:rPr>
          <w:rStyle w:val="Siln"/>
          <w:rFonts w:ascii="Palatino Linotype" w:hAnsi="Palatino Linotype"/>
          <w:bCs/>
          <w:szCs w:val="22"/>
        </w:rPr>
        <w:t>,</w:t>
      </w:r>
      <w:r w:rsidR="00E33FB7">
        <w:rPr>
          <w:rStyle w:val="Siln"/>
          <w:rFonts w:ascii="Palatino Linotype" w:hAnsi="Palatino Linotype"/>
          <w:bCs/>
          <w:szCs w:val="22"/>
        </w:rPr>
        <w:t xml:space="preserve"> </w:t>
      </w:r>
      <w:r w:rsidR="00F0008A">
        <w:rPr>
          <w:rStyle w:val="Siln"/>
          <w:rFonts w:ascii="Palatino Linotype" w:hAnsi="Palatino Linotype"/>
          <w:bCs/>
          <w:szCs w:val="22"/>
        </w:rPr>
        <w:t>zádržné</w:t>
      </w:r>
    </w:p>
    <w:p w14:paraId="6081B151" w14:textId="77777777" w:rsidR="00A165C4" w:rsidRPr="00262767" w:rsidRDefault="00A165C4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Prodávající souhlasí s tím, že jím deklarované světelně technické parametry jednotlivých LED svítidel (kusů Zboží) si Kupující může nechat ověřit Odborným posudkem na fakultě elektrotechniky a komunikační technologie VUT Brno, který bude Prodávající plně akceptovat. </w:t>
      </w:r>
    </w:p>
    <w:p w14:paraId="6A7C52BB" w14:textId="77777777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</w:t>
      </w:r>
      <w:r w:rsidRPr="00262767">
        <w:rPr>
          <w:rFonts w:ascii="Palatino Linotype" w:hAnsi="Palatino Linotype"/>
          <w:szCs w:val="22"/>
        </w:rPr>
        <w:lastRenderedPageBreak/>
        <w:t xml:space="preserve">je povinen uhradit Kupujícímu vynaložené náklady do 30 dnů od doručení výzvy k úhradě těchto nákladů. </w:t>
      </w:r>
    </w:p>
    <w:p w14:paraId="1E0FCDE9" w14:textId="77777777" w:rsidR="00832AE2" w:rsidRDefault="00832AE2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Smluvní strany se </w:t>
      </w:r>
      <w:r w:rsidR="00A165C4" w:rsidRPr="00262767">
        <w:rPr>
          <w:rFonts w:ascii="Palatino Linotype" w:hAnsi="Palatino Linotype"/>
          <w:szCs w:val="22"/>
        </w:rPr>
        <w:t xml:space="preserve">dohodly </w:t>
      </w:r>
      <w:r>
        <w:rPr>
          <w:rFonts w:ascii="Palatino Linotype" w:hAnsi="Palatino Linotype"/>
          <w:szCs w:val="22"/>
        </w:rPr>
        <w:t xml:space="preserve">na následujícím </w:t>
      </w:r>
      <w:r w:rsidR="00A165C4" w:rsidRPr="00262767">
        <w:rPr>
          <w:rFonts w:ascii="Palatino Linotype" w:hAnsi="Palatino Linotype"/>
          <w:szCs w:val="22"/>
        </w:rPr>
        <w:t xml:space="preserve">postupu při </w:t>
      </w:r>
      <w:r w:rsidR="001F77C1">
        <w:rPr>
          <w:rFonts w:ascii="Palatino Linotype" w:hAnsi="Palatino Linotype"/>
          <w:szCs w:val="22"/>
        </w:rPr>
        <w:t>instalaci</w:t>
      </w:r>
      <w:r w:rsidR="00A165C4" w:rsidRPr="00262767">
        <w:rPr>
          <w:rFonts w:ascii="Palatino Linotype" w:hAnsi="Palatino Linotype"/>
          <w:szCs w:val="22"/>
        </w:rPr>
        <w:t>, zkušebním provozu a finálním předání Zboží:</w:t>
      </w:r>
    </w:p>
    <w:p w14:paraId="080161B6" w14:textId="2AB8E981" w:rsidR="00680FFE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a) Prodávající je povinen </w:t>
      </w:r>
      <w:r w:rsidR="000C0951">
        <w:rPr>
          <w:rFonts w:ascii="Palatino Linotype" w:hAnsi="Palatino Linotype"/>
          <w:szCs w:val="22"/>
        </w:rPr>
        <w:t>dodat Zboží Kupujícímu</w:t>
      </w:r>
      <w:r w:rsidRPr="00262767">
        <w:rPr>
          <w:rFonts w:ascii="Palatino Linotype" w:hAnsi="Palatino Linotype"/>
          <w:szCs w:val="22"/>
        </w:rPr>
        <w:t> v</w:t>
      </w:r>
      <w:r w:rsidR="008E57A4">
        <w:rPr>
          <w:rFonts w:ascii="Palatino Linotype" w:hAnsi="Palatino Linotype"/>
          <w:szCs w:val="22"/>
        </w:rPr>
        <w:t>e</w:t>
      </w:r>
      <w:r w:rsidRPr="00262767">
        <w:rPr>
          <w:rFonts w:ascii="Palatino Linotype" w:hAnsi="Palatino Linotype"/>
          <w:szCs w:val="22"/>
        </w:rPr>
        <w:t xml:space="preserve"> </w:t>
      </w:r>
      <w:r w:rsidR="008E57A4">
        <w:rPr>
          <w:rFonts w:ascii="Palatino Linotype" w:hAnsi="Palatino Linotype"/>
          <w:szCs w:val="22"/>
        </w:rPr>
        <w:t xml:space="preserve">čtyřech </w:t>
      </w:r>
      <w:r w:rsidR="00344ECF">
        <w:rPr>
          <w:rFonts w:ascii="Palatino Linotype" w:hAnsi="Palatino Linotype"/>
          <w:szCs w:val="22"/>
        </w:rPr>
        <w:t>částech</w:t>
      </w:r>
      <w:r w:rsidR="0093718A" w:rsidRPr="00262767">
        <w:rPr>
          <w:rFonts w:ascii="Palatino Linotype" w:hAnsi="Palatino Linotype"/>
          <w:szCs w:val="22"/>
        </w:rPr>
        <w:t xml:space="preserve"> </w:t>
      </w:r>
      <w:r w:rsidR="008E57A4">
        <w:rPr>
          <w:rFonts w:ascii="Palatino Linotype" w:hAnsi="Palatino Linotype"/>
          <w:szCs w:val="22"/>
        </w:rPr>
        <w:t xml:space="preserve">a to takto:  </w:t>
      </w:r>
    </w:p>
    <w:p w14:paraId="03A05F7F" w14:textId="49AF7FE2" w:rsidR="00680FFE" w:rsidRPr="00A221E1" w:rsidRDefault="008E57A4" w:rsidP="00A221E1">
      <w:pPr>
        <w:pStyle w:val="Odstavecseseznamem"/>
        <w:numPr>
          <w:ilvl w:val="0"/>
          <w:numId w:val="18"/>
        </w:numPr>
        <w:spacing w:before="120" w:after="120"/>
        <w:ind w:left="709" w:hanging="425"/>
        <w:jc w:val="both"/>
        <w:rPr>
          <w:rFonts w:ascii="Palatino Linotype" w:hAnsi="Palatino Linotype"/>
          <w:szCs w:val="22"/>
        </w:rPr>
      </w:pPr>
      <w:r w:rsidRPr="00A221E1">
        <w:rPr>
          <w:rFonts w:ascii="Palatino Linotype" w:hAnsi="Palatino Linotype"/>
          <w:szCs w:val="22"/>
        </w:rPr>
        <w:t>od 2</w:t>
      </w:r>
      <w:r w:rsidR="00614A1B" w:rsidRPr="00A221E1">
        <w:rPr>
          <w:rFonts w:ascii="Palatino Linotype" w:hAnsi="Palatino Linotype"/>
          <w:szCs w:val="22"/>
        </w:rPr>
        <w:t>3</w:t>
      </w:r>
      <w:r w:rsidRPr="00A221E1">
        <w:rPr>
          <w:rFonts w:ascii="Palatino Linotype" w:hAnsi="Palatino Linotype"/>
          <w:szCs w:val="22"/>
        </w:rPr>
        <w:t>.</w:t>
      </w:r>
      <w:r w:rsidR="00614A1B" w:rsidRPr="00A221E1">
        <w:rPr>
          <w:rFonts w:ascii="Palatino Linotype" w:hAnsi="Palatino Linotype"/>
          <w:szCs w:val="22"/>
        </w:rPr>
        <w:t>1</w:t>
      </w:r>
      <w:r w:rsidRPr="00A221E1">
        <w:rPr>
          <w:rFonts w:ascii="Palatino Linotype" w:hAnsi="Palatino Linotype"/>
          <w:szCs w:val="22"/>
        </w:rPr>
        <w:t>1.202</w:t>
      </w:r>
      <w:r w:rsidR="00614A1B" w:rsidRPr="00A221E1">
        <w:rPr>
          <w:rFonts w:ascii="Palatino Linotype" w:hAnsi="Palatino Linotype"/>
          <w:szCs w:val="22"/>
        </w:rPr>
        <w:t>0</w:t>
      </w:r>
      <w:r w:rsidRPr="00A221E1">
        <w:rPr>
          <w:rFonts w:ascii="Palatino Linotype" w:hAnsi="Palatino Linotype"/>
          <w:szCs w:val="22"/>
        </w:rPr>
        <w:t xml:space="preserve"> </w:t>
      </w:r>
      <w:r w:rsidR="00680FFE" w:rsidRPr="00A221E1">
        <w:rPr>
          <w:rFonts w:ascii="Palatino Linotype" w:hAnsi="Palatino Linotype"/>
          <w:szCs w:val="22"/>
        </w:rPr>
        <w:t>do 2</w:t>
      </w:r>
      <w:r w:rsidR="00614A1B" w:rsidRPr="00A221E1">
        <w:rPr>
          <w:rFonts w:ascii="Palatino Linotype" w:hAnsi="Palatino Linotype"/>
          <w:szCs w:val="22"/>
        </w:rPr>
        <w:t>7</w:t>
      </w:r>
      <w:r w:rsidR="00680FFE" w:rsidRPr="00A221E1">
        <w:rPr>
          <w:rFonts w:ascii="Palatino Linotype" w:hAnsi="Palatino Linotype"/>
          <w:szCs w:val="22"/>
        </w:rPr>
        <w:t>.1</w:t>
      </w:r>
      <w:r w:rsidR="00614A1B" w:rsidRPr="00A221E1">
        <w:rPr>
          <w:rFonts w:ascii="Palatino Linotype" w:hAnsi="Palatino Linotype"/>
          <w:szCs w:val="22"/>
        </w:rPr>
        <w:t>1</w:t>
      </w:r>
      <w:r w:rsidR="00680FFE" w:rsidRPr="00A221E1">
        <w:rPr>
          <w:rFonts w:ascii="Palatino Linotype" w:hAnsi="Palatino Linotype"/>
          <w:szCs w:val="22"/>
        </w:rPr>
        <w:t>.202</w:t>
      </w:r>
      <w:r w:rsidR="00614A1B" w:rsidRPr="00A221E1">
        <w:rPr>
          <w:rFonts w:ascii="Palatino Linotype" w:hAnsi="Palatino Linotype"/>
          <w:szCs w:val="22"/>
        </w:rPr>
        <w:t>0</w:t>
      </w:r>
      <w:r w:rsidRPr="00A221E1">
        <w:rPr>
          <w:rFonts w:ascii="Palatino Linotype" w:hAnsi="Palatino Linotype"/>
          <w:szCs w:val="22"/>
        </w:rPr>
        <w:t xml:space="preserve"> ul. Selská, </w:t>
      </w:r>
      <w:r w:rsidR="003128B8" w:rsidRPr="00A221E1">
        <w:rPr>
          <w:rFonts w:ascii="Palatino Linotype" w:hAnsi="Palatino Linotype"/>
          <w:szCs w:val="22"/>
        </w:rPr>
        <w:t xml:space="preserve">Obřanská, </w:t>
      </w:r>
      <w:r w:rsidRPr="00A221E1">
        <w:rPr>
          <w:rFonts w:ascii="Palatino Linotype" w:hAnsi="Palatino Linotype"/>
          <w:szCs w:val="22"/>
        </w:rPr>
        <w:t xml:space="preserve">Jemelkova, Cacovická, Novotného, Klecandova, Skryjova, Soběšická, </w:t>
      </w:r>
      <w:r w:rsidR="00680FFE" w:rsidRPr="00A221E1">
        <w:rPr>
          <w:rFonts w:ascii="Palatino Linotype" w:hAnsi="Palatino Linotype"/>
          <w:szCs w:val="22"/>
        </w:rPr>
        <w:t>Dvorecká, Glocova, Chrlická, v součtu 1</w:t>
      </w:r>
      <w:r w:rsidR="00FC57BD" w:rsidRPr="00A221E1">
        <w:rPr>
          <w:rFonts w:ascii="Palatino Linotype" w:hAnsi="Palatino Linotype"/>
          <w:szCs w:val="22"/>
        </w:rPr>
        <w:t>85</w:t>
      </w:r>
      <w:r w:rsidR="00680FFE" w:rsidRPr="00A221E1">
        <w:rPr>
          <w:rFonts w:ascii="Palatino Linotype" w:hAnsi="Palatino Linotype"/>
          <w:szCs w:val="22"/>
        </w:rPr>
        <w:t xml:space="preserve"> ks</w:t>
      </w:r>
    </w:p>
    <w:p w14:paraId="30B89CCE" w14:textId="55336A31" w:rsidR="009A154D" w:rsidRDefault="00680FFE" w:rsidP="00A221E1">
      <w:pPr>
        <w:pStyle w:val="Odstavecseseznamem"/>
        <w:numPr>
          <w:ilvl w:val="0"/>
          <w:numId w:val="18"/>
        </w:numPr>
        <w:spacing w:before="120" w:after="120"/>
        <w:ind w:left="709" w:hanging="425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od </w:t>
      </w:r>
      <w:r w:rsidR="00614A1B">
        <w:rPr>
          <w:rFonts w:ascii="Palatino Linotype" w:hAnsi="Palatino Linotype"/>
          <w:szCs w:val="22"/>
        </w:rPr>
        <w:t>4</w:t>
      </w:r>
      <w:r>
        <w:rPr>
          <w:rFonts w:ascii="Palatino Linotype" w:hAnsi="Palatino Linotype"/>
          <w:szCs w:val="22"/>
        </w:rPr>
        <w:t>.</w:t>
      </w:r>
      <w:r w:rsidR="00614A1B">
        <w:rPr>
          <w:rFonts w:ascii="Palatino Linotype" w:hAnsi="Palatino Linotype"/>
          <w:szCs w:val="22"/>
        </w:rPr>
        <w:t>1</w:t>
      </w:r>
      <w:r>
        <w:rPr>
          <w:rFonts w:ascii="Palatino Linotype" w:hAnsi="Palatino Linotype"/>
          <w:szCs w:val="22"/>
        </w:rPr>
        <w:t xml:space="preserve">.2021 do </w:t>
      </w:r>
      <w:r w:rsidR="00614A1B">
        <w:rPr>
          <w:rFonts w:ascii="Palatino Linotype" w:hAnsi="Palatino Linotype"/>
          <w:szCs w:val="22"/>
        </w:rPr>
        <w:t>8</w:t>
      </w:r>
      <w:r>
        <w:rPr>
          <w:rFonts w:ascii="Palatino Linotype" w:hAnsi="Palatino Linotype"/>
          <w:szCs w:val="22"/>
        </w:rPr>
        <w:t>.</w:t>
      </w:r>
      <w:r w:rsidR="00614A1B">
        <w:rPr>
          <w:rFonts w:ascii="Palatino Linotype" w:hAnsi="Palatino Linotype"/>
          <w:szCs w:val="22"/>
        </w:rPr>
        <w:t>1</w:t>
      </w:r>
      <w:r>
        <w:rPr>
          <w:rFonts w:ascii="Palatino Linotype" w:hAnsi="Palatino Linotype"/>
          <w:szCs w:val="22"/>
        </w:rPr>
        <w:t xml:space="preserve">.2021 ul. Ivanovické nám., Jubilejní, Karkulínova, Kudrnova, Moravská, </w:t>
      </w:r>
      <w:r w:rsidR="009A154D">
        <w:rPr>
          <w:rFonts w:ascii="Palatino Linotype" w:hAnsi="Palatino Linotype"/>
          <w:szCs w:val="22"/>
        </w:rPr>
        <w:t>Písečná, Myslivecká, Střížova, Votroubkova, Východní, Vyšehradská, Zezulova, Štouračova, Teyschlova, v součtu 175 ks</w:t>
      </w:r>
    </w:p>
    <w:p w14:paraId="26C24AA1" w14:textId="7F6BC877" w:rsidR="0043225E" w:rsidRDefault="00BE42E1" w:rsidP="00A221E1">
      <w:pPr>
        <w:pStyle w:val="Odstavecseseznamem"/>
        <w:numPr>
          <w:ilvl w:val="0"/>
          <w:numId w:val="18"/>
        </w:numPr>
        <w:spacing w:before="120" w:after="120"/>
        <w:ind w:left="709" w:hanging="425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od </w:t>
      </w:r>
      <w:r w:rsidR="00614A1B">
        <w:rPr>
          <w:rFonts w:ascii="Palatino Linotype" w:hAnsi="Palatino Linotype"/>
          <w:szCs w:val="22"/>
        </w:rPr>
        <w:t>1.2</w:t>
      </w:r>
      <w:r>
        <w:rPr>
          <w:rFonts w:ascii="Palatino Linotype" w:hAnsi="Palatino Linotype"/>
          <w:szCs w:val="22"/>
        </w:rPr>
        <w:t xml:space="preserve">.2021 do </w:t>
      </w:r>
      <w:r w:rsidR="00614A1B">
        <w:rPr>
          <w:rFonts w:ascii="Palatino Linotype" w:hAnsi="Palatino Linotype"/>
          <w:szCs w:val="22"/>
        </w:rPr>
        <w:t>5</w:t>
      </w:r>
      <w:r>
        <w:rPr>
          <w:rFonts w:ascii="Palatino Linotype" w:hAnsi="Palatino Linotype"/>
          <w:szCs w:val="22"/>
        </w:rPr>
        <w:t>.</w:t>
      </w:r>
      <w:r w:rsidR="00614A1B">
        <w:rPr>
          <w:rFonts w:ascii="Palatino Linotype" w:hAnsi="Palatino Linotype"/>
          <w:szCs w:val="22"/>
        </w:rPr>
        <w:t>2</w:t>
      </w:r>
      <w:r>
        <w:rPr>
          <w:rFonts w:ascii="Palatino Linotype" w:hAnsi="Palatino Linotype"/>
          <w:szCs w:val="22"/>
        </w:rPr>
        <w:t>.2021 ul. Kuldova, Terrerova, Těšínská, Pod nemocnicí, Uzbecká, Sládkova, Blatouchová, Kovácká, Přední, Hamry, Ferrerova, Churého,</w:t>
      </w:r>
      <w:r w:rsidR="00344ECF">
        <w:rPr>
          <w:rFonts w:ascii="Palatino Linotype" w:hAnsi="Palatino Linotype"/>
          <w:szCs w:val="22"/>
        </w:rPr>
        <w:t xml:space="preserve"> </w:t>
      </w:r>
      <w:r>
        <w:rPr>
          <w:rFonts w:ascii="Palatino Linotype" w:hAnsi="Palatino Linotype"/>
          <w:szCs w:val="22"/>
        </w:rPr>
        <w:t xml:space="preserve">Ševcova, Blatného, </w:t>
      </w:r>
      <w:r w:rsidR="0043225E">
        <w:rPr>
          <w:rFonts w:ascii="Palatino Linotype" w:hAnsi="Palatino Linotype"/>
          <w:szCs w:val="22"/>
        </w:rPr>
        <w:t>Říční, Bendlova, Fügnerova, v součtu 153 ks</w:t>
      </w:r>
    </w:p>
    <w:p w14:paraId="58FB9783" w14:textId="64FBCCB2" w:rsidR="00FC57BD" w:rsidRDefault="0043225E" w:rsidP="00A221E1">
      <w:pPr>
        <w:pStyle w:val="Odstavecseseznamem"/>
        <w:numPr>
          <w:ilvl w:val="0"/>
          <w:numId w:val="18"/>
        </w:numPr>
        <w:spacing w:before="120" w:after="120"/>
        <w:ind w:left="709" w:hanging="425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od </w:t>
      </w:r>
      <w:r w:rsidR="00614A1B">
        <w:rPr>
          <w:rFonts w:ascii="Palatino Linotype" w:hAnsi="Palatino Linotype"/>
          <w:szCs w:val="22"/>
        </w:rPr>
        <w:t>1</w:t>
      </w:r>
      <w:r>
        <w:rPr>
          <w:rFonts w:ascii="Palatino Linotype" w:hAnsi="Palatino Linotype"/>
          <w:szCs w:val="22"/>
        </w:rPr>
        <w:t>.</w:t>
      </w:r>
      <w:r w:rsidR="00614A1B">
        <w:rPr>
          <w:rFonts w:ascii="Palatino Linotype" w:hAnsi="Palatino Linotype"/>
          <w:szCs w:val="22"/>
        </w:rPr>
        <w:t>3</w:t>
      </w:r>
      <w:r>
        <w:rPr>
          <w:rFonts w:ascii="Palatino Linotype" w:hAnsi="Palatino Linotype"/>
          <w:szCs w:val="22"/>
        </w:rPr>
        <w:t xml:space="preserve">.2021 do </w:t>
      </w:r>
      <w:r w:rsidR="00614A1B">
        <w:rPr>
          <w:rFonts w:ascii="Palatino Linotype" w:hAnsi="Palatino Linotype"/>
          <w:szCs w:val="22"/>
        </w:rPr>
        <w:t>5</w:t>
      </w:r>
      <w:r>
        <w:rPr>
          <w:rFonts w:ascii="Palatino Linotype" w:hAnsi="Palatino Linotype"/>
          <w:szCs w:val="22"/>
        </w:rPr>
        <w:t>.</w:t>
      </w:r>
      <w:r w:rsidR="00614A1B">
        <w:rPr>
          <w:rFonts w:ascii="Palatino Linotype" w:hAnsi="Palatino Linotype"/>
          <w:szCs w:val="22"/>
        </w:rPr>
        <w:t>3</w:t>
      </w:r>
      <w:r>
        <w:rPr>
          <w:rFonts w:ascii="Palatino Linotype" w:hAnsi="Palatino Linotype"/>
          <w:szCs w:val="22"/>
        </w:rPr>
        <w:t>.2021 ul.</w:t>
      </w:r>
      <w:r w:rsidR="003128B8">
        <w:rPr>
          <w:rFonts w:ascii="Palatino Linotype" w:hAnsi="Palatino Linotype"/>
          <w:szCs w:val="22"/>
        </w:rPr>
        <w:t xml:space="preserve"> nám. SNP, Tábor, </w:t>
      </w:r>
      <w:r w:rsidR="00FC57BD">
        <w:rPr>
          <w:rFonts w:ascii="Palatino Linotype" w:hAnsi="Palatino Linotype"/>
          <w:szCs w:val="22"/>
        </w:rPr>
        <w:t xml:space="preserve">Doležalova, Navrátilova, v součtu </w:t>
      </w:r>
      <w:r w:rsidR="003128B8">
        <w:rPr>
          <w:rFonts w:ascii="Palatino Linotype" w:hAnsi="Palatino Linotype"/>
          <w:szCs w:val="22"/>
        </w:rPr>
        <w:t>1</w:t>
      </w:r>
      <w:r w:rsidR="00FC57BD">
        <w:rPr>
          <w:rFonts w:ascii="Palatino Linotype" w:hAnsi="Palatino Linotype"/>
          <w:szCs w:val="22"/>
        </w:rPr>
        <w:t>51</w:t>
      </w:r>
      <w:r w:rsidR="003128B8">
        <w:rPr>
          <w:rFonts w:ascii="Palatino Linotype" w:hAnsi="Palatino Linotype"/>
          <w:szCs w:val="22"/>
        </w:rPr>
        <w:t xml:space="preserve"> ks</w:t>
      </w:r>
    </w:p>
    <w:p w14:paraId="1FD0E394" w14:textId="7CB2E637" w:rsidR="00240BD9" w:rsidRPr="00262767" w:rsidRDefault="00FC57BD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Celkem 664 ks svítidel.</w:t>
      </w:r>
      <w:r w:rsidR="00A165C4" w:rsidRPr="00262767">
        <w:rPr>
          <w:rFonts w:ascii="Palatino Linotype" w:hAnsi="Palatino Linotype"/>
          <w:b/>
          <w:szCs w:val="22"/>
        </w:rPr>
        <w:t xml:space="preserve"> </w:t>
      </w:r>
    </w:p>
    <w:p w14:paraId="217F9DC1" w14:textId="308E8A06" w:rsidR="00A16049" w:rsidRDefault="00A16049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b</w:t>
      </w:r>
      <w:r w:rsidR="00240BD9">
        <w:rPr>
          <w:rFonts w:ascii="Palatino Linotype" w:hAnsi="Palatino Linotype"/>
          <w:szCs w:val="22"/>
        </w:rPr>
        <w:t>)</w:t>
      </w:r>
      <w:r w:rsidR="00915632">
        <w:rPr>
          <w:rFonts w:ascii="Palatino Linotype" w:hAnsi="Palatino Linotype"/>
          <w:szCs w:val="22"/>
        </w:rPr>
        <w:t xml:space="preserve"> </w:t>
      </w:r>
      <w:r w:rsidR="001F77C1">
        <w:rPr>
          <w:rFonts w:ascii="Palatino Linotype" w:hAnsi="Palatino Linotype"/>
          <w:szCs w:val="22"/>
        </w:rPr>
        <w:t>Kupující</w:t>
      </w:r>
      <w:r w:rsidR="001C4AEF">
        <w:rPr>
          <w:rFonts w:ascii="Palatino Linotype" w:hAnsi="Palatino Linotype"/>
          <w:szCs w:val="22"/>
        </w:rPr>
        <w:t xml:space="preserve"> je povinen Zboží instalovat v souladu s manuálem pro </w:t>
      </w:r>
      <w:bookmarkStart w:id="0" w:name="_GoBack"/>
      <w:r w:rsidR="001C4AEF">
        <w:rPr>
          <w:rFonts w:ascii="Palatino Linotype" w:hAnsi="Palatino Linotype"/>
          <w:szCs w:val="22"/>
        </w:rPr>
        <w:t>mont</w:t>
      </w:r>
      <w:bookmarkEnd w:id="0"/>
      <w:r w:rsidR="001C4AEF">
        <w:rPr>
          <w:rFonts w:ascii="Palatino Linotype" w:hAnsi="Palatino Linotype"/>
          <w:szCs w:val="22"/>
        </w:rPr>
        <w:t xml:space="preserve">áž předaným Prodávajícím, a to do </w:t>
      </w:r>
      <w:r w:rsidR="00344ECF">
        <w:rPr>
          <w:rFonts w:ascii="Palatino Linotype" w:hAnsi="Palatino Linotype"/>
          <w:szCs w:val="22"/>
        </w:rPr>
        <w:t>3</w:t>
      </w:r>
      <w:r w:rsidR="003128B8">
        <w:rPr>
          <w:rFonts w:ascii="Palatino Linotype" w:hAnsi="Palatino Linotype"/>
          <w:szCs w:val="22"/>
        </w:rPr>
        <w:t xml:space="preserve">0 </w:t>
      </w:r>
      <w:r>
        <w:rPr>
          <w:rFonts w:ascii="Palatino Linotype" w:hAnsi="Palatino Linotype"/>
          <w:szCs w:val="22"/>
        </w:rPr>
        <w:t>dnů ode dne dodání Zboží.</w:t>
      </w:r>
    </w:p>
    <w:p w14:paraId="01E2CA70" w14:textId="263A28F5" w:rsidR="00E23A66" w:rsidRDefault="00F04477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c) </w:t>
      </w:r>
      <w:r w:rsidR="00A16049">
        <w:rPr>
          <w:rFonts w:ascii="Palatino Linotype" w:hAnsi="Palatino Linotype"/>
          <w:szCs w:val="22"/>
        </w:rPr>
        <w:t xml:space="preserve">Nejdéle 4 pracovní dny před dokončením instalace </w:t>
      </w:r>
      <w:r w:rsidR="00344ECF">
        <w:rPr>
          <w:rFonts w:ascii="Palatino Linotype" w:hAnsi="Palatino Linotype"/>
          <w:szCs w:val="22"/>
        </w:rPr>
        <w:t xml:space="preserve">každé části </w:t>
      </w:r>
      <w:r w:rsidR="00A16049">
        <w:rPr>
          <w:rFonts w:ascii="Palatino Linotype" w:hAnsi="Palatino Linotype"/>
          <w:szCs w:val="22"/>
        </w:rPr>
        <w:t>dodávaného Zboží je Kupující povinen písemně prostřednictvím elektronické pošty informovat Prodávajícího 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05A2F03F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d) V den dokončení instalace </w:t>
      </w:r>
      <w:r w:rsidR="00344ECF">
        <w:rPr>
          <w:rFonts w:ascii="Palatino Linotype" w:hAnsi="Palatino Linotype"/>
          <w:szCs w:val="22"/>
        </w:rPr>
        <w:t xml:space="preserve">každé části </w:t>
      </w:r>
      <w:r w:rsidR="00240BD9">
        <w:rPr>
          <w:rFonts w:ascii="Palatino Linotype" w:hAnsi="Palatino Linotype"/>
          <w:szCs w:val="22"/>
        </w:rPr>
        <w:t xml:space="preserve">dodaného </w:t>
      </w:r>
      <w:r w:rsidRPr="00262767">
        <w:rPr>
          <w:rFonts w:ascii="Palatino Linotype" w:hAnsi="Palatino Linotype"/>
          <w:szCs w:val="22"/>
        </w:rPr>
        <w:t>Zboží</w:t>
      </w:r>
      <w:r w:rsidR="00855942">
        <w:rPr>
          <w:rFonts w:ascii="Palatino Linotype" w:hAnsi="Palatino Linotype"/>
          <w:szCs w:val="22"/>
        </w:rPr>
        <w:t>,</w:t>
      </w:r>
      <w:r w:rsidRPr="00262767">
        <w:rPr>
          <w:rFonts w:ascii="Palatino Linotype" w:hAnsi="Palatino Linotype"/>
          <w:szCs w:val="22"/>
        </w:rPr>
        <w:t xml:space="preserve"> </w:t>
      </w:r>
      <w:r w:rsidR="00240BD9">
        <w:rPr>
          <w:rFonts w:ascii="Palatino Linotype" w:hAnsi="Palatino Linotype"/>
          <w:szCs w:val="22"/>
        </w:rPr>
        <w:t>K</w:t>
      </w:r>
      <w:r w:rsidR="00D52C09">
        <w:rPr>
          <w:rFonts w:ascii="Palatino Linotype" w:hAnsi="Palatino Linotype"/>
          <w:szCs w:val="22"/>
        </w:rPr>
        <w:t>upující ve spolupráci s </w:t>
      </w:r>
      <w:r w:rsidR="00240BD9">
        <w:rPr>
          <w:rFonts w:ascii="Palatino Linotype" w:hAnsi="Palatino Linotype"/>
          <w:szCs w:val="22"/>
        </w:rPr>
        <w:t>P</w:t>
      </w:r>
      <w:r w:rsidR="00F04477">
        <w:rPr>
          <w:rFonts w:ascii="Palatino Linotype" w:hAnsi="Palatino Linotype"/>
          <w:szCs w:val="22"/>
        </w:rPr>
        <w:t xml:space="preserve">rodávajícím </w:t>
      </w:r>
      <w:r w:rsidRPr="00262767">
        <w:rPr>
          <w:rFonts w:ascii="Palatino Linotype" w:hAnsi="Palatino Linotype"/>
          <w:szCs w:val="22"/>
        </w:rPr>
        <w:t>provede zkoušk</w:t>
      </w:r>
      <w:r w:rsidR="00D52C09">
        <w:rPr>
          <w:rFonts w:ascii="Palatino Linotype" w:hAnsi="Palatino Linotype"/>
          <w:szCs w:val="22"/>
        </w:rPr>
        <w:t>u</w:t>
      </w:r>
      <w:r w:rsidRPr="00262767">
        <w:rPr>
          <w:rFonts w:ascii="Palatino Linotype" w:hAnsi="Palatino Linotype"/>
          <w:szCs w:val="22"/>
        </w:rPr>
        <w:t xml:space="preserve"> funkčnosti a </w:t>
      </w:r>
      <w:r w:rsidR="002E6C30">
        <w:rPr>
          <w:rFonts w:ascii="Palatino Linotype" w:hAnsi="Palatino Linotype"/>
          <w:szCs w:val="22"/>
        </w:rPr>
        <w:t xml:space="preserve">bude </w:t>
      </w:r>
      <w:r w:rsidRPr="00262767">
        <w:rPr>
          <w:rFonts w:ascii="Palatino Linotype" w:hAnsi="Palatino Linotype"/>
          <w:szCs w:val="22"/>
        </w:rPr>
        <w:t xml:space="preserve">zahájen </w:t>
      </w:r>
      <w:r w:rsidR="00A16049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 xml:space="preserve">kušební provoz v délce trvání </w:t>
      </w:r>
      <w:r w:rsidR="00344ECF">
        <w:rPr>
          <w:rFonts w:ascii="Palatino Linotype" w:hAnsi="Palatino Linotype"/>
          <w:szCs w:val="22"/>
        </w:rPr>
        <w:t>2</w:t>
      </w:r>
      <w:r w:rsidR="00344ECF" w:rsidRPr="00262767">
        <w:rPr>
          <w:rFonts w:ascii="Palatino Linotype" w:hAnsi="Palatino Linotype"/>
          <w:szCs w:val="22"/>
        </w:rPr>
        <w:t>0 </w:t>
      </w:r>
      <w:r w:rsidRPr="00262767">
        <w:rPr>
          <w:rFonts w:ascii="Palatino Linotype" w:hAnsi="Palatino Linotype"/>
          <w:szCs w:val="22"/>
        </w:rPr>
        <w:t xml:space="preserve">dnů. Po dobu </w:t>
      </w:r>
      <w:r w:rsidR="00A16049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>kušebního provozu bude přímo v daných lokalitách města Brna provedeno</w:t>
      </w:r>
      <w:r w:rsidR="00D52C09">
        <w:rPr>
          <w:rFonts w:ascii="Palatino Linotype" w:hAnsi="Palatino Linotype"/>
          <w:szCs w:val="22"/>
        </w:rPr>
        <w:t xml:space="preserve"> Kupujícím</w:t>
      </w:r>
      <w:r w:rsidRPr="00262767">
        <w:rPr>
          <w:rFonts w:ascii="Palatino Linotype" w:hAnsi="Palatino Linotype"/>
          <w:szCs w:val="22"/>
        </w:rPr>
        <w:t xml:space="preserve"> </w:t>
      </w:r>
      <w:r w:rsidR="00344ECF">
        <w:rPr>
          <w:rFonts w:ascii="Palatino Linotype" w:hAnsi="Palatino Linotype"/>
          <w:szCs w:val="22"/>
        </w:rPr>
        <w:t>způsobilé</w:t>
      </w:r>
      <w:r w:rsidR="00344ECF" w:rsidRPr="00262767">
        <w:rPr>
          <w:rFonts w:ascii="Palatino Linotype" w:hAnsi="Palatino Linotype"/>
          <w:szCs w:val="22"/>
        </w:rPr>
        <w:t xml:space="preserve"> </w:t>
      </w:r>
      <w:r w:rsidRPr="00262767">
        <w:rPr>
          <w:rFonts w:ascii="Palatino Linotype" w:hAnsi="Palatino Linotype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5D0B08D8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e) Nejdříve </w:t>
      </w:r>
      <w:r w:rsidR="00A16049">
        <w:rPr>
          <w:rFonts w:ascii="Palatino Linotype" w:hAnsi="Palatino Linotype"/>
          <w:szCs w:val="22"/>
        </w:rPr>
        <w:t>11.</w:t>
      </w:r>
      <w:r w:rsidR="00F04477">
        <w:rPr>
          <w:rFonts w:ascii="Palatino Linotype" w:hAnsi="Palatino Linotype"/>
          <w:szCs w:val="22"/>
        </w:rPr>
        <w:t xml:space="preserve"> </w:t>
      </w:r>
      <w:r w:rsidR="00A16049">
        <w:rPr>
          <w:rFonts w:ascii="Palatino Linotype" w:hAnsi="Palatino Linotype"/>
          <w:szCs w:val="22"/>
        </w:rPr>
        <w:t xml:space="preserve">pracovní den </w:t>
      </w:r>
      <w:r w:rsidR="001F77C1">
        <w:rPr>
          <w:rFonts w:ascii="Palatino Linotype" w:hAnsi="Palatino Linotype"/>
          <w:szCs w:val="22"/>
        </w:rPr>
        <w:t xml:space="preserve">po ukončení </w:t>
      </w:r>
      <w:r w:rsidR="00A16049">
        <w:rPr>
          <w:rFonts w:ascii="Palatino Linotype" w:hAnsi="Palatino Linotype"/>
          <w:szCs w:val="22"/>
        </w:rPr>
        <w:t>Z</w:t>
      </w:r>
      <w:r w:rsidR="001F77C1">
        <w:rPr>
          <w:rFonts w:ascii="Palatino Linotype" w:hAnsi="Palatino Linotype"/>
          <w:szCs w:val="22"/>
        </w:rPr>
        <w:t xml:space="preserve">kušebního provozu </w:t>
      </w:r>
      <w:r w:rsidRPr="00262767">
        <w:rPr>
          <w:rFonts w:ascii="Palatino Linotype" w:hAnsi="Palatino Linotype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56E74513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Vady a odchylky uvedené v Předávacím protokolu je Prodávající povinen odstranit </w:t>
      </w:r>
      <w:r w:rsidRPr="00262767">
        <w:rPr>
          <w:rFonts w:ascii="Palatino Linotype" w:hAnsi="Palatino Linotype"/>
          <w:b/>
          <w:szCs w:val="22"/>
        </w:rPr>
        <w:t>do 30 dnů</w:t>
      </w:r>
      <w:r w:rsidRPr="00262767">
        <w:rPr>
          <w:rFonts w:ascii="Palatino Linotype" w:hAnsi="Palatino Linotype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>
        <w:rPr>
          <w:rFonts w:ascii="Palatino Linotype" w:hAnsi="Palatino Linotype"/>
          <w:szCs w:val="22"/>
        </w:rPr>
        <w:t xml:space="preserve">Kupujícím </w:t>
      </w:r>
      <w:r w:rsidRPr="00262767">
        <w:rPr>
          <w:rFonts w:ascii="Palatino Linotype" w:hAnsi="Palatino Linotype"/>
          <w:szCs w:val="22"/>
        </w:rPr>
        <w:t xml:space="preserve">provedeno nové měření </w:t>
      </w:r>
      <w:r w:rsidR="000F0CAF">
        <w:rPr>
          <w:rFonts w:ascii="Palatino Linotype" w:hAnsi="Palatino Linotype"/>
          <w:szCs w:val="22"/>
        </w:rPr>
        <w:t xml:space="preserve">(zkušební provoz v délce </w:t>
      </w:r>
      <w:r w:rsidR="00344ECF">
        <w:rPr>
          <w:rFonts w:ascii="Palatino Linotype" w:hAnsi="Palatino Linotype"/>
          <w:szCs w:val="22"/>
        </w:rPr>
        <w:t xml:space="preserve">20 </w:t>
      </w:r>
      <w:r w:rsidR="000F0CAF">
        <w:rPr>
          <w:rFonts w:ascii="Palatino Linotype" w:hAnsi="Palatino Linotype"/>
          <w:szCs w:val="22"/>
        </w:rPr>
        <w:t xml:space="preserve">dnů) </w:t>
      </w:r>
      <w:r w:rsidRPr="00262767">
        <w:rPr>
          <w:rFonts w:ascii="Palatino Linotype" w:hAnsi="Palatino Linotype"/>
          <w:szCs w:val="22"/>
        </w:rPr>
        <w:t>a opětovně sepsán Předávací protokol postupem podle písmene e). Až podpis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1EA72EC5" w14:textId="77777777" w:rsidR="00A165C4" w:rsidRPr="00262767" w:rsidRDefault="00A165C4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lastRenderedPageBreak/>
        <w:t>Na dodané Zboží poskytuje Prodávající záruku začínající ode dne finálního dodání a převzetí, tedy dne podpisu Předávacího protokolu „bez výhrad“:</w:t>
      </w:r>
    </w:p>
    <w:p w14:paraId="0EBA078C" w14:textId="3CD88DCD" w:rsidR="00A165C4" w:rsidRPr="00262767" w:rsidRDefault="00A165C4" w:rsidP="005D52DF">
      <w:pPr>
        <w:tabs>
          <w:tab w:val="left" w:pos="0"/>
        </w:tabs>
        <w:spacing w:before="120" w:after="120"/>
        <w:ind w:left="284"/>
        <w:jc w:val="both"/>
        <w:rPr>
          <w:rFonts w:ascii="Palatino Linotype" w:hAnsi="Palatino Linotype"/>
          <w:b/>
          <w:szCs w:val="22"/>
        </w:rPr>
      </w:pPr>
      <w:r w:rsidRPr="00262767">
        <w:rPr>
          <w:rFonts w:ascii="Palatino Linotype" w:hAnsi="Palatino Linotype"/>
          <w:b/>
          <w:szCs w:val="22"/>
        </w:rPr>
        <w:t>Záruční doba na svítidl</w:t>
      </w:r>
      <w:r w:rsidR="006904EA">
        <w:rPr>
          <w:rFonts w:ascii="Palatino Linotype" w:hAnsi="Palatino Linotype"/>
          <w:b/>
          <w:szCs w:val="22"/>
        </w:rPr>
        <w:t>o (každý kus Zboží) bude 10 let</w:t>
      </w:r>
      <w:r w:rsidRPr="00262767">
        <w:rPr>
          <w:rFonts w:ascii="Palatino Linotype" w:hAnsi="Palatino Linotype"/>
          <w:b/>
          <w:szCs w:val="22"/>
        </w:rPr>
        <w:t>.</w:t>
      </w:r>
    </w:p>
    <w:p w14:paraId="11C04062" w14:textId="397AACF5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Po dobu trvání záruky je Prodávající povinen maximálně do </w:t>
      </w:r>
      <w:r w:rsidR="00CA2381">
        <w:rPr>
          <w:rFonts w:ascii="Palatino Linotype" w:hAnsi="Palatino Linotype"/>
          <w:szCs w:val="22"/>
        </w:rPr>
        <w:t>1</w:t>
      </w:r>
      <w:r w:rsidRPr="00262767">
        <w:rPr>
          <w:rFonts w:ascii="Palatino Linotype" w:hAnsi="Palatino Linotype"/>
          <w:szCs w:val="22"/>
        </w:rPr>
        <w:t>0 dnů od nahlášení závady zajistit příslušný náhradní díl, popř. náhradní svítidlo. Nestanoví-li Kupující jinak, záruka se uplatňuje výměnným způsobem. Vlastní výměnu (montážní práce) poskytne Kupující.</w:t>
      </w:r>
    </w:p>
    <w:p w14:paraId="17729DC3" w14:textId="222E66D3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Prodávající pouze dodává v případě poruchy materiál – příslušný náhradní díl,</w:t>
      </w:r>
      <w:r w:rsidR="009C1689">
        <w:rPr>
          <w:rFonts w:ascii="Palatino Linotype" w:hAnsi="Palatino Linotype"/>
          <w:szCs w:val="22"/>
        </w:rPr>
        <w:t xml:space="preserve"> </w:t>
      </w:r>
      <w:r w:rsidR="00AA242B">
        <w:rPr>
          <w:rFonts w:ascii="Palatino Linotype" w:hAnsi="Palatino Linotype"/>
          <w:szCs w:val="22"/>
        </w:rPr>
        <w:t>popř.</w:t>
      </w:r>
      <w:r w:rsidR="00AE7891">
        <w:rPr>
          <w:rFonts w:ascii="Palatino Linotype" w:hAnsi="Palatino Linotype"/>
          <w:szCs w:val="22"/>
        </w:rPr>
        <w:t xml:space="preserve"> </w:t>
      </w:r>
      <w:r w:rsidR="00AA242B">
        <w:rPr>
          <w:rFonts w:ascii="Palatino Linotype" w:hAnsi="Palatino Linotype"/>
          <w:szCs w:val="22"/>
        </w:rPr>
        <w:t>svítidlo</w:t>
      </w:r>
      <w:r w:rsidRPr="00262767">
        <w:rPr>
          <w:rFonts w:ascii="Palatino Linotype" w:hAnsi="Palatino Linotype"/>
          <w:szCs w:val="22"/>
        </w:rPr>
        <w:t xml:space="preserve"> a to do místa dodání dle čl. III odst. 1 písm. a), není-li smluvními stranami dohodnuto jinak.</w:t>
      </w:r>
    </w:p>
    <w:p w14:paraId="231AF11F" w14:textId="1AEF2E20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V případě hromadné poruchy, nebo závady vzniklé na straně Prodávajícího nebo výrobce, je </w:t>
      </w:r>
      <w:r w:rsidR="0003164E" w:rsidRPr="00262767">
        <w:rPr>
          <w:rFonts w:ascii="Palatino Linotype" w:hAnsi="Palatino Linotype"/>
          <w:szCs w:val="22"/>
        </w:rPr>
        <w:t>Prodávající</w:t>
      </w:r>
      <w:r w:rsidR="0003164E">
        <w:rPr>
          <w:rFonts w:ascii="Palatino Linotype" w:hAnsi="Palatino Linotype"/>
          <w:szCs w:val="22"/>
        </w:rPr>
        <w:t xml:space="preserve"> </w:t>
      </w:r>
      <w:r w:rsidRPr="00262767">
        <w:rPr>
          <w:rFonts w:ascii="Palatino Linotype" w:hAnsi="Palatino Linotype"/>
          <w:szCs w:val="22"/>
        </w:rPr>
        <w:t>povinen uhradit všechny montážní práce</w:t>
      </w:r>
      <w:r w:rsidR="00DF289C">
        <w:rPr>
          <w:rFonts w:ascii="Palatino Linotype" w:hAnsi="Palatino Linotype"/>
          <w:szCs w:val="22"/>
        </w:rPr>
        <w:t xml:space="preserve"> zajištěné Kupujícím,</w:t>
      </w:r>
      <w:r w:rsidRPr="00262767">
        <w:rPr>
          <w:rFonts w:ascii="Palatino Linotype" w:hAnsi="Palatino Linotype"/>
          <w:szCs w:val="22"/>
        </w:rPr>
        <w:t xml:space="preserve"> související s hromadnou výměnou dodaného Zboží, a to dle </w:t>
      </w:r>
      <w:r w:rsidR="006904EA">
        <w:rPr>
          <w:rFonts w:ascii="Palatino Linotype" w:hAnsi="Palatino Linotype"/>
          <w:szCs w:val="22"/>
        </w:rPr>
        <w:t xml:space="preserve">aktuálně </w:t>
      </w:r>
      <w:r w:rsidRPr="00262767">
        <w:rPr>
          <w:rFonts w:ascii="Palatino Linotype" w:hAnsi="Palatino Linotype"/>
          <w:szCs w:val="22"/>
        </w:rPr>
        <w:t>platného ceníku elektr</w:t>
      </w:r>
      <w:r w:rsidR="00A35652">
        <w:rPr>
          <w:rFonts w:ascii="Palatino Linotype" w:hAnsi="Palatino Linotype"/>
          <w:szCs w:val="22"/>
        </w:rPr>
        <w:t xml:space="preserve">omontážních prací </w:t>
      </w:r>
      <w:r w:rsidR="009A7884">
        <w:rPr>
          <w:rFonts w:ascii="Palatino Linotype" w:hAnsi="Palatino Linotype"/>
          <w:szCs w:val="22"/>
        </w:rPr>
        <w:t>Ú</w:t>
      </w:r>
      <w:r w:rsidRPr="00262767">
        <w:rPr>
          <w:rFonts w:ascii="Palatino Linotype" w:hAnsi="Palatino Linotype"/>
          <w:szCs w:val="22"/>
        </w:rPr>
        <w:t>RS.</w:t>
      </w:r>
    </w:p>
    <w:p w14:paraId="422C75EB" w14:textId="72425D91" w:rsidR="001857E5" w:rsidRPr="00751FAC" w:rsidRDefault="00751FAC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751FAC">
        <w:rPr>
          <w:rFonts w:ascii="Palatino Linotype" w:hAnsi="Palatino Linotype"/>
          <w:szCs w:val="22"/>
        </w:rPr>
        <w:t>Náhradní díly na svítidla</w:t>
      </w:r>
      <w:r w:rsidR="001857E5" w:rsidRPr="00751FAC">
        <w:rPr>
          <w:rFonts w:ascii="Palatino Linotype" w:hAnsi="Palatino Linotype"/>
          <w:szCs w:val="22"/>
        </w:rPr>
        <w:t xml:space="preserve"> musí být dostupné ještě nejméně po do</w:t>
      </w:r>
      <w:r w:rsidRPr="00751FAC">
        <w:rPr>
          <w:rFonts w:ascii="Palatino Linotype" w:hAnsi="Palatino Linotype"/>
          <w:szCs w:val="22"/>
        </w:rPr>
        <w:t>bu pěti let od konce</w:t>
      </w:r>
      <w:r w:rsidR="001857E5" w:rsidRPr="00751FAC">
        <w:rPr>
          <w:rFonts w:ascii="Palatino Linotype" w:hAnsi="Palatino Linotype"/>
          <w:szCs w:val="22"/>
        </w:rPr>
        <w:t xml:space="preserve"> záruky.</w:t>
      </w:r>
    </w:p>
    <w:p w14:paraId="4A23CC98" w14:textId="77777777" w:rsidR="00A165C4" w:rsidRPr="00DB530F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b/>
          <w:szCs w:val="22"/>
        </w:rPr>
      </w:pPr>
      <w:r w:rsidRPr="00DB530F">
        <w:rPr>
          <w:rFonts w:ascii="Palatino Linotype" w:hAnsi="Palatino Linotype"/>
          <w:b/>
          <w:szCs w:val="22"/>
        </w:rPr>
        <w:t>Smluvní strany dále sjednávají následující smluvní sankce:</w:t>
      </w:r>
    </w:p>
    <w:p w14:paraId="5A6CC2D3" w14:textId="5B86E6F2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a) V případě prodle</w:t>
      </w:r>
      <w:r w:rsidR="00837DAC">
        <w:rPr>
          <w:rFonts w:ascii="Palatino Linotype" w:hAnsi="Palatino Linotype"/>
          <w:szCs w:val="22"/>
        </w:rPr>
        <w:t xml:space="preserve">ní Prodávajícího s </w:t>
      </w:r>
      <w:r w:rsidRPr="00262767">
        <w:rPr>
          <w:rFonts w:ascii="Palatino Linotype" w:hAnsi="Palatino Linotype"/>
          <w:szCs w:val="22"/>
        </w:rPr>
        <w:t xml:space="preserve">dodávkou Zboží Kupujícímu je Prodávající povinen zaplatit Kupujícímu smluvní pokutu ve výši 0,05 % ceny nedodaného Zboží, a to za každý započatý den prodlení s dodávkou. V případě prodlení přesahujícího 7 dnů je Kupující oprávněn od této smlouvy anebo od dílčí dodávky odstoupit s tím, že mu v takovém případě vzniká nárok na smluvní pokutu ve výši 100.000,- Kč (slovy: jedno sto tisíc korun českých). Smluvní strany jsou v takovém případě povinny si do 3 pracovních dnů vrátit vše, co podle této smlouvy </w:t>
      </w:r>
      <w:r w:rsidR="00202EF0">
        <w:rPr>
          <w:rFonts w:ascii="Palatino Linotype" w:hAnsi="Palatino Linotype"/>
          <w:szCs w:val="22"/>
        </w:rPr>
        <w:t xml:space="preserve">či objednávky </w:t>
      </w:r>
      <w:r w:rsidRPr="00262767">
        <w:rPr>
          <w:rFonts w:ascii="Palatino Linotype" w:hAnsi="Palatino Linotype"/>
          <w:szCs w:val="22"/>
        </w:rPr>
        <w:t>již v rámci nevyhovující dílčí dodávky bylo plněno.</w:t>
      </w:r>
    </w:p>
    <w:p w14:paraId="197B102A" w14:textId="6156CAB2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b) V případě, že po skončení </w:t>
      </w:r>
      <w:r w:rsidR="001F77C1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1F77C1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>
        <w:rPr>
          <w:rFonts w:ascii="Palatino Linotype" w:hAnsi="Palatino Linotype"/>
          <w:szCs w:val="22"/>
        </w:rPr>
        <w:t xml:space="preserve">současně </w:t>
      </w:r>
      <w:r w:rsidRPr="00262767">
        <w:rPr>
          <w:rFonts w:ascii="Palatino Linotype" w:hAnsi="Palatino Linotype"/>
          <w:szCs w:val="22"/>
        </w:rPr>
        <w:t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Po odstoupení od smlouvy je Prodávající povinen do 30 dnů vrátit Kupujícímu celou již na kupní cenu uhrazen</w:t>
      </w:r>
      <w:r w:rsidR="00AC3FCC">
        <w:rPr>
          <w:rFonts w:ascii="Palatino Linotype" w:hAnsi="Palatino Linotype"/>
          <w:szCs w:val="22"/>
        </w:rPr>
        <w:t>ou částku, viz článek IV</w:t>
      </w:r>
      <w:r w:rsidRPr="00262767">
        <w:rPr>
          <w:rFonts w:ascii="Palatino Linotype" w:hAnsi="Palatino Linotype"/>
          <w:szCs w:val="22"/>
        </w:rPr>
        <w:t>. Veškeré další náklady Kupujícího je Prodávající povinen uhradit Kupujícímu do 30 dnů od doručení výzvy k jejich úhradě.</w:t>
      </w:r>
    </w:p>
    <w:p w14:paraId="2127EA3C" w14:textId="4B2FF4FF" w:rsidR="00A165C4" w:rsidRPr="00262767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c) </w:t>
      </w:r>
      <w:r w:rsidR="00837DAC">
        <w:rPr>
          <w:rFonts w:ascii="Palatino Linotype" w:hAnsi="Palatino Linotype"/>
          <w:szCs w:val="22"/>
        </w:rPr>
        <w:t>Kupující si v obdobě</w:t>
      </w:r>
      <w:r w:rsidR="00A165C4" w:rsidRPr="00262767">
        <w:rPr>
          <w:rFonts w:ascii="Palatino Linotype" w:hAnsi="Palatino Linotype"/>
          <w:szCs w:val="22"/>
        </w:rPr>
        <w:t xml:space="preserve"> § 100 odst. 2 </w:t>
      </w:r>
      <w:r w:rsidR="00905309">
        <w:rPr>
          <w:rFonts w:ascii="Palatino Linotype" w:hAnsi="Palatino Linotype"/>
          <w:szCs w:val="22"/>
        </w:rPr>
        <w:t>zákona 134/2016 Sb., o zadávání veřejných zakázek,</w:t>
      </w:r>
      <w:r w:rsidR="00A165C4" w:rsidRPr="00262767">
        <w:rPr>
          <w:rFonts w:ascii="Palatino Linotype" w:hAnsi="Palatino Linotype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</w:t>
      </w:r>
      <w:r w:rsidR="00A165C4" w:rsidRPr="00262767">
        <w:rPr>
          <w:rFonts w:ascii="Palatino Linotype" w:hAnsi="Palatino Linotype"/>
        </w:rPr>
        <w:t xml:space="preserve">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4A48B979" w:rsidR="00A165C4" w:rsidRPr="00262767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lastRenderedPageBreak/>
        <w:t>d</w:t>
      </w:r>
      <w:r w:rsidR="00A165C4" w:rsidRPr="00262767">
        <w:rPr>
          <w:rFonts w:ascii="Palatino Linotype" w:hAnsi="Palatino Linotype"/>
          <w:szCs w:val="22"/>
        </w:rPr>
        <w:t xml:space="preserve">) Smluvní pokuta v případě nedodržení </w:t>
      </w:r>
      <w:r w:rsidR="00F12198">
        <w:rPr>
          <w:rFonts w:ascii="Palatino Linotype" w:hAnsi="Palatino Linotype"/>
          <w:szCs w:val="22"/>
        </w:rPr>
        <w:t>1</w:t>
      </w:r>
      <w:r w:rsidR="00A165C4" w:rsidRPr="00262767">
        <w:rPr>
          <w:rFonts w:ascii="Palatino Linotype" w:hAnsi="Palatino Linotype"/>
          <w:szCs w:val="22"/>
        </w:rPr>
        <w:t xml:space="preserve">0 dnů na opravu vadného svítidla po dobu záruky činí 0,5 % z ceny daného typu svítidla bez DPH, za každý započatý den prodlení Prodávajícího, a to po celou dobu, než bude závada prokazatelně odstraněna.   </w:t>
      </w:r>
    </w:p>
    <w:p w14:paraId="04D21FB1" w14:textId="149E361B" w:rsidR="00A165C4" w:rsidRPr="00262767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e) </w:t>
      </w:r>
      <w:r w:rsidR="00A165C4" w:rsidRPr="00262767">
        <w:rPr>
          <w:rFonts w:ascii="Palatino Linotype" w:hAnsi="Palatino Linotype"/>
          <w:szCs w:val="22"/>
        </w:rPr>
        <w:t>Ujednáním o jakékoliv smluvní pokutě není dotčen nárok Kupujícího na náhradu vzniklé škody.  Kupující rovněž nepřipouští omezení výše náhrady škody.</w:t>
      </w:r>
    </w:p>
    <w:p w14:paraId="0C167A9B" w14:textId="77777777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Smluvní pokuta je splatná do 30 dnů od doručení výzvy k úhradě smluvní pokuty Prodávajícímu.  </w:t>
      </w:r>
    </w:p>
    <w:p w14:paraId="73F9E47C" w14:textId="1047D2C3" w:rsidR="00F0008A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 </w:t>
      </w:r>
      <w:r w:rsidR="00DB530F">
        <w:rPr>
          <w:rFonts w:ascii="Palatino Linotype" w:hAnsi="Palatino Linotype"/>
          <w:szCs w:val="22"/>
        </w:rPr>
        <w:t>f</w:t>
      </w:r>
      <w:r w:rsidRPr="00262767">
        <w:rPr>
          <w:rFonts w:ascii="Palatino Linotype" w:hAnsi="Palatino Linotype"/>
          <w:szCs w:val="22"/>
        </w:rPr>
        <w:t>) V případě prodlení Kupuj</w:t>
      </w:r>
      <w:r w:rsidR="005B29F1">
        <w:rPr>
          <w:rFonts w:ascii="Palatino Linotype" w:hAnsi="Palatino Linotype"/>
          <w:szCs w:val="22"/>
        </w:rPr>
        <w:t xml:space="preserve">ícího s úhradou </w:t>
      </w:r>
      <w:r w:rsidRPr="00262767">
        <w:rPr>
          <w:rFonts w:ascii="Palatino Linotype" w:hAnsi="Palatino Linotype"/>
          <w:szCs w:val="22"/>
        </w:rPr>
        <w:t>kupní ceny je Prodávající oprávněn požadovat od Kupujícího úhradu úroku z prodlení ve výš</w:t>
      </w:r>
      <w:r w:rsidR="00F0008A">
        <w:rPr>
          <w:rFonts w:ascii="Palatino Linotype" w:hAnsi="Palatino Linotype"/>
          <w:szCs w:val="22"/>
        </w:rPr>
        <w:t>i 0,05 % za každý den prodlení.</w:t>
      </w:r>
    </w:p>
    <w:p w14:paraId="0F394F7A" w14:textId="77777777" w:rsidR="00DB530F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</w:p>
    <w:p w14:paraId="6B1A714A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6F0BD889" w14:textId="20A1FC44" w:rsidR="00A165C4" w:rsidRPr="00E00B52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VI.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Určení oprávněných osob</w:t>
      </w:r>
      <w:r w:rsidRPr="00262767">
        <w:rPr>
          <w:rFonts w:ascii="Palatino Linotype" w:hAnsi="Palatino Linotype"/>
          <w:szCs w:val="22"/>
        </w:rPr>
        <w:t> </w:t>
      </w:r>
    </w:p>
    <w:p w14:paraId="347EE8E5" w14:textId="77777777" w:rsidR="00A165C4" w:rsidRPr="00262767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Prodávající pověřuje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, tel. kontakt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, e-mail: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jednat ve věcech technických na základě této smlouvy.</w:t>
      </w:r>
    </w:p>
    <w:p w14:paraId="7B98D5EC" w14:textId="77777777" w:rsidR="00A165C4" w:rsidRPr="00262767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Prodávající pověřuje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, tel. kontakt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, e-mail: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jednat ve věcech smluvních na základě této smlouvy.</w:t>
      </w:r>
    </w:p>
    <w:p w14:paraId="7269AA9B" w14:textId="77777777" w:rsidR="00A165C4" w:rsidRPr="00262767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Kupující pověřuje pana Dušana Pijáka, vedoucího Odboru VO, kontakt: 545 424 036, </w:t>
      </w:r>
      <w:r w:rsidR="00202EF0">
        <w:rPr>
          <w:rFonts w:ascii="Palatino Linotype" w:hAnsi="Palatino Linotype"/>
          <w:szCs w:val="22"/>
        </w:rPr>
        <w:t>e-</w:t>
      </w:r>
      <w:r w:rsidRPr="00262767">
        <w:rPr>
          <w:rFonts w:ascii="Palatino Linotype" w:hAnsi="Palatino Linotype"/>
          <w:szCs w:val="22"/>
        </w:rPr>
        <w:t xml:space="preserve">mail: pijak©tsb.cz, jednat ve věcech technických na základě této smlouvy.   </w:t>
      </w:r>
    </w:p>
    <w:p w14:paraId="1324A9D0" w14:textId="19494C20" w:rsidR="00DF289C" w:rsidRPr="00262767" w:rsidRDefault="00DF289C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Kupující pověřuje pana</w:t>
      </w:r>
      <w:r>
        <w:rPr>
          <w:rFonts w:ascii="Palatino Linotype" w:hAnsi="Palatino Linotype"/>
          <w:szCs w:val="22"/>
        </w:rPr>
        <w:t xml:space="preserve"> </w:t>
      </w:r>
      <w:r w:rsidR="00DF6137">
        <w:rPr>
          <w:rFonts w:ascii="Palatino Linotype" w:hAnsi="Palatino Linotype"/>
          <w:szCs w:val="22"/>
        </w:rPr>
        <w:t>Jiřího</w:t>
      </w:r>
      <w:r w:rsidR="00D62A0E">
        <w:rPr>
          <w:rFonts w:ascii="Palatino Linotype" w:hAnsi="Palatino Linotype"/>
          <w:szCs w:val="22"/>
        </w:rPr>
        <w:t xml:space="preserve"> </w:t>
      </w:r>
      <w:r w:rsidR="00E00B52">
        <w:rPr>
          <w:rFonts w:ascii="Palatino Linotype" w:hAnsi="Palatino Linotype"/>
          <w:szCs w:val="22"/>
        </w:rPr>
        <w:t>Pokorného</w:t>
      </w:r>
      <w:r w:rsidRPr="00262767">
        <w:rPr>
          <w:rFonts w:ascii="Palatino Linotype" w:hAnsi="Palatino Linotype"/>
          <w:szCs w:val="22"/>
        </w:rPr>
        <w:t xml:space="preserve">, vedoucího </w:t>
      </w:r>
      <w:r w:rsidR="00DF6137">
        <w:rPr>
          <w:rFonts w:ascii="Palatino Linotype" w:hAnsi="Palatino Linotype"/>
          <w:szCs w:val="22"/>
        </w:rPr>
        <w:t xml:space="preserve">zásobování </w:t>
      </w:r>
      <w:r w:rsidRPr="00262767">
        <w:rPr>
          <w:rFonts w:ascii="Palatino Linotype" w:hAnsi="Palatino Linotype"/>
          <w:szCs w:val="22"/>
        </w:rPr>
        <w:t>, kontakt: 545 424 0</w:t>
      </w:r>
      <w:r w:rsidR="00DF6137">
        <w:rPr>
          <w:rFonts w:ascii="Palatino Linotype" w:hAnsi="Palatino Linotype"/>
          <w:szCs w:val="22"/>
        </w:rPr>
        <w:t>7</w:t>
      </w:r>
      <w:r w:rsidRPr="00262767">
        <w:rPr>
          <w:rFonts w:ascii="Palatino Linotype" w:hAnsi="Palatino Linotype"/>
          <w:szCs w:val="22"/>
        </w:rPr>
        <w:t>6,</w:t>
      </w:r>
      <w:r w:rsidR="00257C18">
        <w:rPr>
          <w:rFonts w:ascii="Palatino Linotype" w:hAnsi="Palatino Linotype"/>
          <w:szCs w:val="22"/>
        </w:rPr>
        <w:t xml:space="preserve">             </w:t>
      </w:r>
      <w:r w:rsidRPr="00262767">
        <w:rPr>
          <w:rFonts w:ascii="Palatino Linotype" w:hAnsi="Palatino Linotype"/>
          <w:szCs w:val="22"/>
        </w:rPr>
        <w:t xml:space="preserve"> </w:t>
      </w:r>
      <w:r>
        <w:rPr>
          <w:rFonts w:ascii="Palatino Linotype" w:hAnsi="Palatino Linotype"/>
          <w:szCs w:val="22"/>
        </w:rPr>
        <w:t>e-</w:t>
      </w:r>
      <w:r w:rsidRPr="00262767">
        <w:rPr>
          <w:rFonts w:ascii="Palatino Linotype" w:hAnsi="Palatino Linotype"/>
          <w:szCs w:val="22"/>
        </w:rPr>
        <w:t>mail: p</w:t>
      </w:r>
      <w:r w:rsidR="00DF6137">
        <w:rPr>
          <w:rFonts w:ascii="Palatino Linotype" w:hAnsi="Palatino Linotype"/>
          <w:szCs w:val="22"/>
        </w:rPr>
        <w:t>okorny</w:t>
      </w:r>
      <w:r w:rsidRPr="00262767">
        <w:rPr>
          <w:rFonts w:ascii="Palatino Linotype" w:hAnsi="Palatino Linotype"/>
          <w:szCs w:val="22"/>
        </w:rPr>
        <w:t xml:space="preserve">©tsb.cz, jednat ve věcech </w:t>
      </w:r>
      <w:r w:rsidR="00004993">
        <w:rPr>
          <w:rFonts w:ascii="Palatino Linotype" w:hAnsi="Palatino Linotype"/>
          <w:szCs w:val="22"/>
        </w:rPr>
        <w:t>převzetí Z</w:t>
      </w:r>
      <w:r w:rsidR="00DF6137">
        <w:rPr>
          <w:rFonts w:ascii="Palatino Linotype" w:hAnsi="Palatino Linotype"/>
          <w:szCs w:val="22"/>
        </w:rPr>
        <w:t xml:space="preserve">boží </w:t>
      </w:r>
      <w:r w:rsidRPr="00262767">
        <w:rPr>
          <w:rFonts w:ascii="Palatino Linotype" w:hAnsi="Palatino Linotype"/>
          <w:szCs w:val="22"/>
        </w:rPr>
        <w:t xml:space="preserve">na základě této smlouvy.   </w:t>
      </w:r>
    </w:p>
    <w:p w14:paraId="19BA0B57" w14:textId="77777777" w:rsidR="00772BB2" w:rsidRPr="000F34F0" w:rsidRDefault="00772BB2" w:rsidP="005D52DF">
      <w:pPr>
        <w:rPr>
          <w:rFonts w:ascii="Palatino Linotype" w:hAnsi="Palatino Linotype"/>
          <w:szCs w:val="22"/>
        </w:rPr>
      </w:pPr>
    </w:p>
    <w:p w14:paraId="665E07DF" w14:textId="015783BD" w:rsidR="00A165C4" w:rsidRPr="000F34F0" w:rsidRDefault="005E224A" w:rsidP="005D52DF">
      <w:pPr>
        <w:jc w:val="center"/>
        <w:rPr>
          <w:rFonts w:ascii="Palatino Linotype" w:hAnsi="Palatino Linotype"/>
          <w:szCs w:val="22"/>
        </w:rPr>
      </w:pPr>
      <w:r>
        <w:rPr>
          <w:rStyle w:val="Siln"/>
          <w:rFonts w:ascii="Palatino Linotype" w:hAnsi="Palatino Linotype"/>
          <w:bCs/>
          <w:szCs w:val="22"/>
        </w:rPr>
        <w:t>Článek VII.</w:t>
      </w:r>
      <w:r w:rsidR="008B4558" w:rsidRPr="00C566E7">
        <w:rPr>
          <w:rFonts w:ascii="Palatino Linotype" w:hAnsi="Palatino Linotype"/>
          <w:szCs w:val="22"/>
        </w:rPr>
        <w:br/>
      </w:r>
      <w:r>
        <w:rPr>
          <w:rStyle w:val="Siln"/>
          <w:rFonts w:ascii="Palatino Linotype" w:hAnsi="Palatino Linotype"/>
          <w:bCs/>
          <w:szCs w:val="22"/>
        </w:rPr>
        <w:t>Doručování</w:t>
      </w:r>
      <w:r w:rsidR="008B4558" w:rsidRPr="00C566E7">
        <w:rPr>
          <w:rFonts w:ascii="Palatino Linotype" w:hAnsi="Palatino Linotype"/>
          <w:szCs w:val="22"/>
        </w:rPr>
        <w:t> </w:t>
      </w:r>
    </w:p>
    <w:p w14:paraId="4060E295" w14:textId="77777777" w:rsidR="00A165C4" w:rsidRPr="00262767" w:rsidRDefault="008B4558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6904EA">
        <w:rPr>
          <w:rFonts w:ascii="Palatino Linotype" w:hAnsi="Palatino Linotype"/>
          <w:szCs w:val="22"/>
        </w:rPr>
        <w:t>Veškerá oznámení vyplývající z této smlouvy a listiny do</w:t>
      </w:r>
      <w:r w:rsidR="00A165C4" w:rsidRPr="00262767">
        <w:rPr>
          <w:rFonts w:ascii="Palatino Linotype" w:hAnsi="Palatino Linotype"/>
          <w:szCs w:val="22"/>
        </w:rPr>
        <w:t>r</w:t>
      </w:r>
      <w:r w:rsidR="00A165C4" w:rsidRPr="000F34F0">
        <w:rPr>
          <w:rFonts w:ascii="Palatino Linotype" w:hAnsi="Palatino Linotype"/>
          <w:szCs w:val="22"/>
        </w:rPr>
        <w:t>u</w:t>
      </w:r>
      <w:r w:rsidR="00A165C4" w:rsidRPr="00262767">
        <w:rPr>
          <w:rFonts w:ascii="Palatino Linotype" w:hAnsi="Palatino Linotype"/>
          <w:szCs w:val="22"/>
        </w:rPr>
        <w:t>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ust.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2E739C32" w:rsidR="00A165C4" w:rsidRPr="00262767" w:rsidRDefault="00A165C4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Případné odstoupení od smlouvy podle článku V. této smlouvy musí být doručeno druhé smluvní straně osobně případně doporučenou poštou či kurýrem s dokladem o doručení.</w:t>
      </w:r>
      <w:r w:rsidRPr="00262767">
        <w:rPr>
          <w:rFonts w:ascii="Palatino Linotype" w:hAnsi="Palatino Linotype"/>
          <w:szCs w:val="22"/>
        </w:rPr>
        <w:br/>
        <w:t>Prodávající a Kupující se dohodli, že jejich doručovací adresy při doručování oznámení a listin podle této smlouvy jsou tyto:</w:t>
      </w:r>
    </w:p>
    <w:p w14:paraId="63A9D082" w14:textId="243BFB04" w:rsidR="00A165C4" w:rsidRPr="00262767" w:rsidRDefault="00A165C4" w:rsidP="005D52DF">
      <w:pPr>
        <w:spacing w:before="120" w:after="120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b/>
          <w:szCs w:val="22"/>
        </w:rPr>
        <w:t>I. doručovací adresa Prodávajícího</w:t>
      </w:r>
      <w:r w:rsidRPr="00262767">
        <w:rPr>
          <w:rFonts w:ascii="Palatino Linotype" w:hAnsi="Palatino Linotype"/>
          <w:szCs w:val="22"/>
        </w:rPr>
        <w:t xml:space="preserve">: </w:t>
      </w:r>
      <w:r w:rsidRPr="00772BB2">
        <w:rPr>
          <w:rFonts w:ascii="Palatino Linotype" w:hAnsi="Palatino Linotype"/>
          <w:szCs w:val="22"/>
          <w:highlight w:val="yellow"/>
        </w:rPr>
        <w:t>……………………………………………..</w:t>
      </w:r>
    </w:p>
    <w:p w14:paraId="04B0FB19" w14:textId="2C197B8E" w:rsidR="00A165C4" w:rsidRPr="00262767" w:rsidRDefault="00A165C4" w:rsidP="005D52DF">
      <w:pPr>
        <w:spacing w:before="120" w:after="120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b/>
          <w:szCs w:val="22"/>
        </w:rPr>
        <w:t>II. doručovací adresa Kupujícího</w:t>
      </w:r>
      <w:r w:rsidRPr="00262767">
        <w:rPr>
          <w:rFonts w:ascii="Palatino Linotype" w:hAnsi="Palatino Linotype"/>
          <w:szCs w:val="22"/>
        </w:rPr>
        <w:t>:    Technické sítě Brno, Barvířská 5, 602 00 Brno</w:t>
      </w:r>
    </w:p>
    <w:p w14:paraId="0327677E" w14:textId="77777777" w:rsidR="00772BB2" w:rsidRPr="00262767" w:rsidRDefault="00772BB2" w:rsidP="005D52DF">
      <w:pPr>
        <w:jc w:val="center"/>
        <w:rPr>
          <w:rFonts w:ascii="Palatino Linotype" w:hAnsi="Palatino Linotype"/>
          <w:szCs w:val="22"/>
        </w:rPr>
      </w:pPr>
    </w:p>
    <w:p w14:paraId="7F629013" w14:textId="77777777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VIII.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Ostatní ujednání</w:t>
      </w:r>
    </w:p>
    <w:p w14:paraId="00407F37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lastRenderedPageBreak/>
        <w:t>Na vztahy v této smlouvě neupravené se použije příslušných ustanovení občanského zákoníku.</w:t>
      </w:r>
    </w:p>
    <w:p w14:paraId="1F6DCF19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7785B345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Tato smlouva nabývá platnosti dnem jejího podpisu oběma smluvními stranami.</w:t>
      </w:r>
    </w:p>
    <w:p w14:paraId="71F19E02" w14:textId="77777777" w:rsidR="00A165C4" w:rsidRPr="00BF233E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>Tato smlouva byla vyhotovena ve dvou stejnopisech, z nichž po jednom obdrží každá ze smluvních stran.</w:t>
      </w:r>
    </w:p>
    <w:p w14:paraId="1A526549" w14:textId="4D9FB16A" w:rsidR="001C6526" w:rsidRPr="00BF233E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>Smluvní strany berou na vědomí, že kupující je osobou dle ust. § 2 odst. 1 písm. n) zákona č. 340/2015 Sb., o registru smluv, kdy tato smlouva bude uveřejněna v registru smluv, a to dle § 5 zákona o registru smluv, za současného respektování výjimek v zákoně o registru smluv uvedených. Uveřejnění smlouvy provede kupující v plném rozsahu s anonymizací nezbytných údajů.</w:t>
      </w:r>
    </w:p>
    <w:p w14:paraId="1B5C7D12" w14:textId="77777777" w:rsidR="001C6526" w:rsidRPr="00BF233E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>Smluvní strany se dohodly na možnosti plnění před nabytím účinnosti této smlouvy.</w:t>
      </w:r>
    </w:p>
    <w:p w14:paraId="58710593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>Smluvní strany prohlašují</w:t>
      </w:r>
      <w:r w:rsidRPr="00262767">
        <w:rPr>
          <w:rFonts w:ascii="Palatino Linotype" w:hAnsi="Palatino Linotype"/>
          <w:szCs w:val="22"/>
        </w:rPr>
        <w:t>, že údaje uvedené v této smlouvě nejsou předmětem obchodního tajemství ani nejsou informacemi požívajícími ochrany důvěrnosti majetkových poměrů.</w:t>
      </w:r>
    </w:p>
    <w:p w14:paraId="44E2B4AA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Nedílnou součástí této smlouvy jsou následující přílohy:</w:t>
      </w:r>
    </w:p>
    <w:p w14:paraId="0FBC9602" w14:textId="30635BB1" w:rsidR="00A165C4" w:rsidRPr="00262767" w:rsidRDefault="00896336" w:rsidP="005D52DF">
      <w:pPr>
        <w:pStyle w:val="Odstavecseseznamem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bCs/>
          <w:szCs w:val="22"/>
        </w:rPr>
        <w:t xml:space="preserve">příloha </w:t>
      </w:r>
      <w:r w:rsidR="00A165C4" w:rsidRPr="00262767">
        <w:rPr>
          <w:rFonts w:ascii="Palatino Linotype" w:hAnsi="Palatino Linotype"/>
          <w:bCs/>
          <w:szCs w:val="22"/>
        </w:rPr>
        <w:t>1</w:t>
      </w:r>
      <w:r w:rsidR="00A165C4" w:rsidRPr="00262767">
        <w:rPr>
          <w:rFonts w:ascii="Palatino Linotype" w:hAnsi="Palatino Linotype"/>
          <w:b/>
          <w:bCs/>
          <w:szCs w:val="22"/>
        </w:rPr>
        <w:t xml:space="preserve"> </w:t>
      </w:r>
      <w:r w:rsidRPr="00262767">
        <w:rPr>
          <w:rFonts w:ascii="Palatino Linotype" w:hAnsi="Palatino Linotype"/>
          <w:szCs w:val="22"/>
        </w:rPr>
        <w:t>–</w:t>
      </w:r>
      <w:r w:rsidR="00A165C4" w:rsidRPr="00262767">
        <w:rPr>
          <w:rFonts w:ascii="Palatino Linotype" w:hAnsi="Palatino Linotype"/>
          <w:b/>
          <w:bCs/>
          <w:szCs w:val="22"/>
        </w:rPr>
        <w:t xml:space="preserve"> </w:t>
      </w:r>
      <w:r w:rsidR="00396C4E">
        <w:rPr>
          <w:rFonts w:ascii="Palatino Linotype" w:hAnsi="Palatino Linotype"/>
          <w:szCs w:val="22"/>
        </w:rPr>
        <w:t>Tabulka pro zpracování nabídky</w:t>
      </w:r>
    </w:p>
    <w:p w14:paraId="53E08673" w14:textId="18F96F28" w:rsidR="00B022DA" w:rsidRPr="00756C80" w:rsidRDefault="00756C80" w:rsidP="005D52DF">
      <w:pPr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příloha </w:t>
      </w:r>
      <w:r w:rsidR="00396C4E">
        <w:rPr>
          <w:rFonts w:ascii="Palatino Linotype" w:hAnsi="Palatino Linotype"/>
          <w:szCs w:val="22"/>
        </w:rPr>
        <w:t>2</w:t>
      </w:r>
      <w:r w:rsidR="00775D6E" w:rsidRPr="00262767">
        <w:rPr>
          <w:rFonts w:ascii="Palatino Linotype" w:hAnsi="Palatino Linotype"/>
          <w:szCs w:val="22"/>
        </w:rPr>
        <w:t xml:space="preserve"> –</w:t>
      </w:r>
      <w:r w:rsidR="006904EA">
        <w:rPr>
          <w:rFonts w:ascii="Palatino Linotype" w:hAnsi="Palatino Linotype"/>
          <w:szCs w:val="22"/>
        </w:rPr>
        <w:t xml:space="preserve"> </w:t>
      </w:r>
      <w:r w:rsidR="00B3698E">
        <w:rPr>
          <w:rFonts w:ascii="Palatino Linotype" w:hAnsi="Palatino Linotype"/>
          <w:szCs w:val="22"/>
        </w:rPr>
        <w:t>T</w:t>
      </w:r>
      <w:r w:rsidR="00396C4E">
        <w:rPr>
          <w:rFonts w:ascii="Palatino Linotype" w:hAnsi="Palatino Linotype"/>
          <w:szCs w:val="22"/>
        </w:rPr>
        <w:t>echnická specifikace svítidel</w:t>
      </w:r>
    </w:p>
    <w:p w14:paraId="0F2B920F" w14:textId="77777777" w:rsidR="00A165C4" w:rsidRPr="00262767" w:rsidRDefault="00A165C4" w:rsidP="005D52DF">
      <w:pPr>
        <w:jc w:val="both"/>
        <w:rPr>
          <w:rFonts w:ascii="Palatino Linotype" w:hAnsi="Palatino Linotype"/>
          <w:szCs w:val="22"/>
        </w:rPr>
      </w:pPr>
    </w:p>
    <w:p w14:paraId="158F0C4A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2BD72742" w14:textId="2DA769DA" w:rsidR="00A165C4" w:rsidRPr="00262767" w:rsidRDefault="00A165C4" w:rsidP="005D52DF">
      <w:pPr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V .................…….. dne       </w:t>
      </w:r>
      <w:r w:rsidR="005D52DF">
        <w:rPr>
          <w:rFonts w:ascii="Palatino Linotype" w:hAnsi="Palatino Linotype"/>
          <w:szCs w:val="22"/>
        </w:rPr>
        <w:t xml:space="preserve">             </w:t>
      </w:r>
      <w:r w:rsidRPr="00262767">
        <w:rPr>
          <w:rFonts w:ascii="Palatino Linotype" w:hAnsi="Palatino Linotype"/>
          <w:szCs w:val="22"/>
        </w:rPr>
        <w:t>                                          V Brně dne  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Fonts w:ascii="Palatino Linotype" w:hAnsi="Palatino Linotype"/>
          <w:szCs w:val="22"/>
        </w:rPr>
        <w:br/>
      </w:r>
    </w:p>
    <w:p w14:paraId="7809E78A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2F048DCC" w14:textId="48BCA8E3" w:rsidR="00A165C4" w:rsidRPr="00262767" w:rsidRDefault="00A165C4" w:rsidP="005D52DF">
      <w:pPr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...............................................           </w:t>
      </w:r>
      <w:r w:rsidR="005D52DF">
        <w:rPr>
          <w:rFonts w:ascii="Palatino Linotype" w:hAnsi="Palatino Linotype"/>
          <w:szCs w:val="22"/>
        </w:rPr>
        <w:t xml:space="preserve">             </w:t>
      </w:r>
      <w:r w:rsidRPr="00262767">
        <w:rPr>
          <w:rFonts w:ascii="Palatino Linotype" w:hAnsi="Palatino Linotype"/>
          <w:szCs w:val="22"/>
        </w:rPr>
        <w:t>                              .................................................</w:t>
      </w:r>
      <w:r w:rsidRPr="00262767">
        <w:rPr>
          <w:rFonts w:ascii="Palatino Linotype" w:hAnsi="Palatino Linotype"/>
          <w:szCs w:val="22"/>
        </w:rPr>
        <w:br/>
        <w:t xml:space="preserve">            Prodávající                                       </w:t>
      </w:r>
      <w:r w:rsidR="005D52DF">
        <w:rPr>
          <w:rFonts w:ascii="Palatino Linotype" w:hAnsi="Palatino Linotype"/>
          <w:szCs w:val="22"/>
        </w:rPr>
        <w:t xml:space="preserve">            </w:t>
      </w:r>
      <w:r w:rsidRPr="00262767">
        <w:rPr>
          <w:rFonts w:ascii="Palatino Linotype" w:hAnsi="Palatino Linotype"/>
          <w:szCs w:val="22"/>
        </w:rPr>
        <w:t>                                  Kupující</w:t>
      </w:r>
    </w:p>
    <w:p w14:paraId="5CC09DE7" w14:textId="77777777" w:rsidR="00E60482" w:rsidRPr="00C566E7" w:rsidRDefault="00A165C4" w:rsidP="005D52DF">
      <w:pPr>
        <w:ind w:left="709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  <w:t>Technické sítě Brno, akciová společnost</w:t>
      </w:r>
    </w:p>
    <w:sectPr w:rsidR="00E60482" w:rsidRPr="00C566E7" w:rsidSect="00572A39">
      <w:headerReference w:type="default" r:id="rId12"/>
      <w:footerReference w:type="default" r:id="rId13"/>
      <w:type w:val="continuous"/>
      <w:pgSz w:w="11906" w:h="16838"/>
      <w:pgMar w:top="1276" w:right="1134" w:bottom="1276" w:left="1418" w:header="708" w:footer="708" w:gutter="0"/>
      <w:pgNumType w:start="1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10530A" w16cid:durableId="22F87C21"/>
  <w16cid:commentId w16cid:paraId="0CA1B8F4" w16cid:durableId="22F87C22"/>
  <w16cid:commentId w16cid:paraId="50BB29CD" w16cid:durableId="22F87C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DF3AE" w14:textId="77777777" w:rsidR="00BD3B81" w:rsidRDefault="00BD3B81" w:rsidP="00D8324B">
      <w:r>
        <w:separator/>
      </w:r>
    </w:p>
  </w:endnote>
  <w:endnote w:type="continuationSeparator" w:id="0">
    <w:p w14:paraId="141B366C" w14:textId="77777777" w:rsidR="00BD3B81" w:rsidRDefault="00BD3B81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C5B">
          <w:rPr>
            <w:noProof/>
          </w:rPr>
          <w:t>5</w:t>
        </w:r>
        <w: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4D6A8" w14:textId="77777777" w:rsidR="00BD3B81" w:rsidRDefault="00BD3B81" w:rsidP="00D8324B">
      <w:r>
        <w:separator/>
      </w:r>
    </w:p>
  </w:footnote>
  <w:footnote w:type="continuationSeparator" w:id="0">
    <w:p w14:paraId="74A41349" w14:textId="77777777" w:rsidR="00BD3B81" w:rsidRDefault="00BD3B81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1EF4" w14:textId="77777777" w:rsidR="00951E64" w:rsidRDefault="00951E6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2EF2BF4"/>
    <w:multiLevelType w:val="hybridMultilevel"/>
    <w:tmpl w:val="EB5A58E0"/>
    <w:lvl w:ilvl="0" w:tplc="D6644A7A">
      <w:numFmt w:val="bullet"/>
      <w:lvlText w:val="-"/>
      <w:lvlJc w:val="left"/>
      <w:pPr>
        <w:ind w:left="100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5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7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15"/>
  </w:num>
  <w:num w:numId="8">
    <w:abstractNumId w:val="14"/>
  </w:num>
  <w:num w:numId="9">
    <w:abstractNumId w:val="3"/>
  </w:num>
  <w:num w:numId="10">
    <w:abstractNumId w:val="8"/>
  </w:num>
  <w:num w:numId="11">
    <w:abstractNumId w:val="13"/>
  </w:num>
  <w:num w:numId="12">
    <w:abstractNumId w:val="9"/>
  </w:num>
  <w:num w:numId="13">
    <w:abstractNumId w:val="17"/>
  </w:num>
  <w:num w:numId="14">
    <w:abstractNumId w:val="2"/>
  </w:num>
  <w:num w:numId="15">
    <w:abstractNumId w:val="4"/>
  </w:num>
  <w:num w:numId="16">
    <w:abstractNumId w:val="12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5C4"/>
    <w:rsid w:val="00004993"/>
    <w:rsid w:val="00012AA6"/>
    <w:rsid w:val="0001535A"/>
    <w:rsid w:val="0002378C"/>
    <w:rsid w:val="000245DB"/>
    <w:rsid w:val="00030555"/>
    <w:rsid w:val="0003164E"/>
    <w:rsid w:val="00034070"/>
    <w:rsid w:val="00043408"/>
    <w:rsid w:val="0004355D"/>
    <w:rsid w:val="00066D65"/>
    <w:rsid w:val="00067698"/>
    <w:rsid w:val="00074F58"/>
    <w:rsid w:val="00075EC5"/>
    <w:rsid w:val="000A3583"/>
    <w:rsid w:val="000C0951"/>
    <w:rsid w:val="000C3C92"/>
    <w:rsid w:val="000D6CCE"/>
    <w:rsid w:val="000E05EF"/>
    <w:rsid w:val="000E0632"/>
    <w:rsid w:val="000F0CAF"/>
    <w:rsid w:val="000F1BB4"/>
    <w:rsid w:val="000F34F0"/>
    <w:rsid w:val="000F3B2A"/>
    <w:rsid w:val="00102052"/>
    <w:rsid w:val="0010501D"/>
    <w:rsid w:val="00105205"/>
    <w:rsid w:val="00110DFB"/>
    <w:rsid w:val="0012316D"/>
    <w:rsid w:val="00143162"/>
    <w:rsid w:val="00154EB6"/>
    <w:rsid w:val="001725DE"/>
    <w:rsid w:val="00172A03"/>
    <w:rsid w:val="00174566"/>
    <w:rsid w:val="00182795"/>
    <w:rsid w:val="00183BB3"/>
    <w:rsid w:val="001852ED"/>
    <w:rsid w:val="001857E5"/>
    <w:rsid w:val="00196B84"/>
    <w:rsid w:val="001A2CED"/>
    <w:rsid w:val="001A3ED2"/>
    <w:rsid w:val="001B5A68"/>
    <w:rsid w:val="001C4AEF"/>
    <w:rsid w:val="001C6526"/>
    <w:rsid w:val="001D63BF"/>
    <w:rsid w:val="001E1FB3"/>
    <w:rsid w:val="001F3B06"/>
    <w:rsid w:val="001F77C1"/>
    <w:rsid w:val="002017DB"/>
    <w:rsid w:val="00202EF0"/>
    <w:rsid w:val="00204C93"/>
    <w:rsid w:val="00211293"/>
    <w:rsid w:val="00214009"/>
    <w:rsid w:val="00224389"/>
    <w:rsid w:val="00230AFE"/>
    <w:rsid w:val="00240BD9"/>
    <w:rsid w:val="0025033E"/>
    <w:rsid w:val="00256B1B"/>
    <w:rsid w:val="00257C18"/>
    <w:rsid w:val="00257D12"/>
    <w:rsid w:val="002609BD"/>
    <w:rsid w:val="00262767"/>
    <w:rsid w:val="0026377C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E4090"/>
    <w:rsid w:val="002E6C30"/>
    <w:rsid w:val="002E7FBF"/>
    <w:rsid w:val="002F4B54"/>
    <w:rsid w:val="003045D0"/>
    <w:rsid w:val="003121B1"/>
    <w:rsid w:val="003128B8"/>
    <w:rsid w:val="00316B76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60546"/>
    <w:rsid w:val="00360BAD"/>
    <w:rsid w:val="00364B2A"/>
    <w:rsid w:val="00370314"/>
    <w:rsid w:val="00396C4E"/>
    <w:rsid w:val="003A6ACC"/>
    <w:rsid w:val="003B5BB0"/>
    <w:rsid w:val="003D2A05"/>
    <w:rsid w:val="003E004C"/>
    <w:rsid w:val="003E09B5"/>
    <w:rsid w:val="003F23FA"/>
    <w:rsid w:val="003F5287"/>
    <w:rsid w:val="003F6F60"/>
    <w:rsid w:val="00406B29"/>
    <w:rsid w:val="00412B9D"/>
    <w:rsid w:val="00414AFF"/>
    <w:rsid w:val="004277D6"/>
    <w:rsid w:val="0043225E"/>
    <w:rsid w:val="00436CFD"/>
    <w:rsid w:val="004409FB"/>
    <w:rsid w:val="00441BE5"/>
    <w:rsid w:val="004434D9"/>
    <w:rsid w:val="00453299"/>
    <w:rsid w:val="00462F21"/>
    <w:rsid w:val="00465F3A"/>
    <w:rsid w:val="004754E6"/>
    <w:rsid w:val="00481B6B"/>
    <w:rsid w:val="00490DE3"/>
    <w:rsid w:val="00490FC3"/>
    <w:rsid w:val="004A05BB"/>
    <w:rsid w:val="004A485D"/>
    <w:rsid w:val="004B5C84"/>
    <w:rsid w:val="004B658B"/>
    <w:rsid w:val="004C535F"/>
    <w:rsid w:val="004D7AD0"/>
    <w:rsid w:val="004E1859"/>
    <w:rsid w:val="004E3674"/>
    <w:rsid w:val="004F0C6B"/>
    <w:rsid w:val="004F161D"/>
    <w:rsid w:val="005003B9"/>
    <w:rsid w:val="005132B5"/>
    <w:rsid w:val="00520ACC"/>
    <w:rsid w:val="0052618B"/>
    <w:rsid w:val="00527652"/>
    <w:rsid w:val="005348FB"/>
    <w:rsid w:val="00535812"/>
    <w:rsid w:val="005366C4"/>
    <w:rsid w:val="00542F66"/>
    <w:rsid w:val="00544585"/>
    <w:rsid w:val="005609FD"/>
    <w:rsid w:val="0056494F"/>
    <w:rsid w:val="00567291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E093E"/>
    <w:rsid w:val="005E224A"/>
    <w:rsid w:val="005E5D52"/>
    <w:rsid w:val="005F34D7"/>
    <w:rsid w:val="005F4162"/>
    <w:rsid w:val="00604CFC"/>
    <w:rsid w:val="0061369D"/>
    <w:rsid w:val="00614A1B"/>
    <w:rsid w:val="00615D59"/>
    <w:rsid w:val="00626BF2"/>
    <w:rsid w:val="0064140C"/>
    <w:rsid w:val="00642367"/>
    <w:rsid w:val="00643082"/>
    <w:rsid w:val="00646819"/>
    <w:rsid w:val="006556D8"/>
    <w:rsid w:val="00680FFE"/>
    <w:rsid w:val="006904EA"/>
    <w:rsid w:val="00693737"/>
    <w:rsid w:val="006A1D1A"/>
    <w:rsid w:val="006A38F9"/>
    <w:rsid w:val="006A69AD"/>
    <w:rsid w:val="006F3E8F"/>
    <w:rsid w:val="00706C7E"/>
    <w:rsid w:val="0072210F"/>
    <w:rsid w:val="007232FF"/>
    <w:rsid w:val="007241E6"/>
    <w:rsid w:val="00743CB7"/>
    <w:rsid w:val="007442A3"/>
    <w:rsid w:val="007462E9"/>
    <w:rsid w:val="00751FAC"/>
    <w:rsid w:val="00756C80"/>
    <w:rsid w:val="007626E3"/>
    <w:rsid w:val="0076727A"/>
    <w:rsid w:val="00772BB2"/>
    <w:rsid w:val="00775D6E"/>
    <w:rsid w:val="0078268C"/>
    <w:rsid w:val="00791580"/>
    <w:rsid w:val="00792107"/>
    <w:rsid w:val="007A65F1"/>
    <w:rsid w:val="007A7FAA"/>
    <w:rsid w:val="007F33A8"/>
    <w:rsid w:val="0080061B"/>
    <w:rsid w:val="008026A8"/>
    <w:rsid w:val="00813AEE"/>
    <w:rsid w:val="0081462D"/>
    <w:rsid w:val="00823790"/>
    <w:rsid w:val="00830A1E"/>
    <w:rsid w:val="00832AE2"/>
    <w:rsid w:val="00837DAC"/>
    <w:rsid w:val="00846F90"/>
    <w:rsid w:val="008502E8"/>
    <w:rsid w:val="00855942"/>
    <w:rsid w:val="008603FD"/>
    <w:rsid w:val="008751C1"/>
    <w:rsid w:val="00880AED"/>
    <w:rsid w:val="00881E11"/>
    <w:rsid w:val="008840D7"/>
    <w:rsid w:val="00896336"/>
    <w:rsid w:val="008B42F8"/>
    <w:rsid w:val="008B4558"/>
    <w:rsid w:val="008B49A4"/>
    <w:rsid w:val="008B731A"/>
    <w:rsid w:val="008E57A4"/>
    <w:rsid w:val="0090171D"/>
    <w:rsid w:val="00905309"/>
    <w:rsid w:val="00913190"/>
    <w:rsid w:val="00915632"/>
    <w:rsid w:val="0091724A"/>
    <w:rsid w:val="00917483"/>
    <w:rsid w:val="00920034"/>
    <w:rsid w:val="00923913"/>
    <w:rsid w:val="0093718A"/>
    <w:rsid w:val="00937EA4"/>
    <w:rsid w:val="009448D7"/>
    <w:rsid w:val="00951E64"/>
    <w:rsid w:val="0096596E"/>
    <w:rsid w:val="00971501"/>
    <w:rsid w:val="009951A9"/>
    <w:rsid w:val="009A154D"/>
    <w:rsid w:val="009A58D2"/>
    <w:rsid w:val="009A7884"/>
    <w:rsid w:val="009B1C5B"/>
    <w:rsid w:val="009B3996"/>
    <w:rsid w:val="009B4412"/>
    <w:rsid w:val="009C1689"/>
    <w:rsid w:val="009D5664"/>
    <w:rsid w:val="009D74CB"/>
    <w:rsid w:val="009D7B69"/>
    <w:rsid w:val="009E41A7"/>
    <w:rsid w:val="00A03236"/>
    <w:rsid w:val="00A13923"/>
    <w:rsid w:val="00A16049"/>
    <w:rsid w:val="00A165C4"/>
    <w:rsid w:val="00A221E1"/>
    <w:rsid w:val="00A23A5D"/>
    <w:rsid w:val="00A35154"/>
    <w:rsid w:val="00A35652"/>
    <w:rsid w:val="00A36D97"/>
    <w:rsid w:val="00A41837"/>
    <w:rsid w:val="00A477C7"/>
    <w:rsid w:val="00A51D70"/>
    <w:rsid w:val="00A73AFA"/>
    <w:rsid w:val="00A73F39"/>
    <w:rsid w:val="00A744BF"/>
    <w:rsid w:val="00A762C0"/>
    <w:rsid w:val="00A81F80"/>
    <w:rsid w:val="00A829C6"/>
    <w:rsid w:val="00A84A9A"/>
    <w:rsid w:val="00A8542E"/>
    <w:rsid w:val="00A861EC"/>
    <w:rsid w:val="00A87E21"/>
    <w:rsid w:val="00AA242B"/>
    <w:rsid w:val="00AA2D9E"/>
    <w:rsid w:val="00AC3FCC"/>
    <w:rsid w:val="00AC5F65"/>
    <w:rsid w:val="00AE7891"/>
    <w:rsid w:val="00B022DA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F233E"/>
    <w:rsid w:val="00BF2CC4"/>
    <w:rsid w:val="00C0029B"/>
    <w:rsid w:val="00C13412"/>
    <w:rsid w:val="00C200FF"/>
    <w:rsid w:val="00C24987"/>
    <w:rsid w:val="00C31581"/>
    <w:rsid w:val="00C4080E"/>
    <w:rsid w:val="00C42E51"/>
    <w:rsid w:val="00C566E7"/>
    <w:rsid w:val="00C6580E"/>
    <w:rsid w:val="00C7379A"/>
    <w:rsid w:val="00C74759"/>
    <w:rsid w:val="00C83E84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D03F6E"/>
    <w:rsid w:val="00D04A26"/>
    <w:rsid w:val="00D230BC"/>
    <w:rsid w:val="00D41EE5"/>
    <w:rsid w:val="00D52C09"/>
    <w:rsid w:val="00D62A0E"/>
    <w:rsid w:val="00D71539"/>
    <w:rsid w:val="00D730D0"/>
    <w:rsid w:val="00D8269A"/>
    <w:rsid w:val="00D8324B"/>
    <w:rsid w:val="00D838A3"/>
    <w:rsid w:val="00D86F29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B57"/>
    <w:rsid w:val="00E33FB7"/>
    <w:rsid w:val="00E378E8"/>
    <w:rsid w:val="00E40648"/>
    <w:rsid w:val="00E45AD2"/>
    <w:rsid w:val="00E51ABF"/>
    <w:rsid w:val="00E533F6"/>
    <w:rsid w:val="00E60482"/>
    <w:rsid w:val="00E63201"/>
    <w:rsid w:val="00E63E78"/>
    <w:rsid w:val="00EA54FF"/>
    <w:rsid w:val="00EB3B7C"/>
    <w:rsid w:val="00EC0283"/>
    <w:rsid w:val="00EE55C5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2E89"/>
    <w:rsid w:val="00F81908"/>
    <w:rsid w:val="00F81FEE"/>
    <w:rsid w:val="00F978B5"/>
    <w:rsid w:val="00FB5E14"/>
    <w:rsid w:val="00FC1611"/>
    <w:rsid w:val="00FC57BD"/>
    <w:rsid w:val="00FC6DF6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sb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cepce@tsb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ijak@tsb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3363E-C2E6-496B-A53E-D68406CDE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2558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Vrbka Boris</cp:lastModifiedBy>
  <cp:revision>4</cp:revision>
  <cp:lastPrinted>2018-01-30T10:53:00Z</cp:lastPrinted>
  <dcterms:created xsi:type="dcterms:W3CDTF">2020-09-01T07:34:00Z</dcterms:created>
  <dcterms:modified xsi:type="dcterms:W3CDTF">2020-09-01T09:28:00Z</dcterms:modified>
</cp:coreProperties>
</file>